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7141C8" w:rsidRDefault="007D709F">
            <w:pPr>
              <w:rPr>
                <w:b/>
                <w:lang w:val="en-US"/>
              </w:rPr>
            </w:pPr>
          </w:p>
          <w:p w:rsidR="007D709F" w:rsidRPr="00E93249" w:rsidRDefault="00C77E51">
            <w:r>
              <w:t>Head of the Department of Teaching and Research Staff</w:t>
            </w:r>
          </w:p>
          <w:p w:rsidR="00C77E51" w:rsidRPr="00E93249" w:rsidRDefault="00C77E51"/>
          <w:p w:rsidR="00C77E51" w:rsidRPr="00E93249" w:rsidRDefault="00C77E51">
            <w:r>
              <w:t xml:space="preserve">Vice-Manager of Human Resources </w:t>
            </w:r>
          </w:p>
          <w:p w:rsidR="007D709F" w:rsidRPr="006B11BC" w:rsidRDefault="007D709F">
            <w:pPr>
              <w:rPr>
                <w:b/>
                <w:lang w:val="es-ES_tradnl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C77E51">
            <w:r>
              <w:t>June 2019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7141C8" w:rsidRDefault="00A56DDD">
            <w:pPr>
              <w:rPr>
                <w:b/>
                <w:lang w:val="en-US"/>
              </w:rPr>
            </w:pPr>
          </w:p>
          <w:p w:rsidR="007D709F" w:rsidRPr="006B11BC" w:rsidRDefault="00C77E51" w:rsidP="00166356">
            <w:pPr>
              <w:rPr>
                <w:b/>
              </w:rPr>
            </w:pPr>
            <w:r>
              <w:t>ACT 8 Improve the efficiency of recruitment processes</w:t>
            </w:r>
          </w:p>
        </w:tc>
      </w:tr>
    </w:tbl>
    <w:p w:rsidR="006B11BC" w:rsidRPr="007141C8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7141C8" w:rsidRDefault="006B11BC">
            <w:pPr>
              <w:rPr>
                <w:b/>
                <w:lang w:val="en-US"/>
              </w:rPr>
            </w:pPr>
          </w:p>
          <w:p w:rsidR="006B11BC" w:rsidRPr="00E93249" w:rsidRDefault="00C77E51">
            <w:r>
              <w:t>Registry of complaints filed due to the recruitment of research staff</w:t>
            </w:r>
          </w:p>
          <w:p w:rsidR="006B11BC" w:rsidRPr="007141C8" w:rsidRDefault="006B11BC">
            <w:pPr>
              <w:rPr>
                <w:b/>
                <w:lang w:val="en-US"/>
              </w:rPr>
            </w:pPr>
          </w:p>
          <w:p w:rsidR="006B11BC" w:rsidRPr="007141C8" w:rsidRDefault="006B11BC">
            <w:pPr>
              <w:rPr>
                <w:b/>
                <w:lang w:val="en-US"/>
              </w:rPr>
            </w:pPr>
          </w:p>
          <w:p w:rsidR="006B11BC" w:rsidRPr="007141C8" w:rsidRDefault="006B11BC">
            <w:pPr>
              <w:rPr>
                <w:b/>
                <w:lang w:val="en-US"/>
              </w:rPr>
            </w:pPr>
          </w:p>
        </w:tc>
      </w:tr>
    </w:tbl>
    <w:p w:rsidR="006B11BC" w:rsidRPr="007141C8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C77E51" w:rsidRDefault="00C77E51">
            <w:pPr>
              <w:rPr>
                <w:b/>
                <w:lang w:val="es-ES_tradnl"/>
              </w:rPr>
            </w:pPr>
          </w:p>
          <w:p w:rsidR="00C77E51" w:rsidRPr="00E93249" w:rsidRDefault="00C77E51">
            <w:r>
              <w:t xml:space="preserve">Numerical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E93249" w:rsidRDefault="00C77E51">
            <w:r>
              <w:t>Yearly</w:t>
            </w:r>
          </w:p>
          <w:p w:rsidR="00C77E51" w:rsidRDefault="00C77E51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9607C7">
            <w:r>
              <w:t>September 2019</w:t>
            </w:r>
          </w:p>
          <w:p w:rsidR="00870D6A" w:rsidRDefault="00870D6A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8B0169" w:rsidP="00A56DDD">
            <w:pPr>
              <w:jc w:val="center"/>
              <w:rPr>
                <w:lang w:val="es-ES_tradnl"/>
              </w:rPr>
            </w:pPr>
          </w:p>
          <w:p w:rsidR="00A56DDD" w:rsidRDefault="00A56DDD" w:rsidP="00513B37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F0604F" w:rsidP="00F060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3792" w:type="dxa"/>
          </w:tcPr>
          <w:p w:rsidR="008B0169" w:rsidRPr="00F0604F" w:rsidRDefault="00F0604F">
            <w:pPr>
              <w:rPr>
                <w:lang w:val="en-US"/>
              </w:rPr>
            </w:pPr>
            <w:r w:rsidRPr="00F0604F">
              <w:rPr>
                <w:lang w:val="en-US"/>
              </w:rPr>
              <w:t xml:space="preserve">Complaints to the committees’ </w:t>
            </w:r>
            <w:r>
              <w:rPr>
                <w:lang w:val="en-US"/>
              </w:rPr>
              <w:t xml:space="preserve">provision </w:t>
            </w:r>
            <w:r w:rsidRPr="00F0604F">
              <w:rPr>
                <w:lang w:val="en-US"/>
              </w:rPr>
              <w:t>p</w:t>
            </w:r>
            <w:r>
              <w:rPr>
                <w:lang w:val="en-US"/>
              </w:rPr>
              <w:t>roposal.</w:t>
            </w:r>
          </w:p>
        </w:tc>
      </w:tr>
      <w:tr w:rsidR="008B0169" w:rsidTr="008B0169">
        <w:tc>
          <w:tcPr>
            <w:tcW w:w="2243" w:type="dxa"/>
          </w:tcPr>
          <w:p w:rsidR="008B0169" w:rsidRDefault="009607C7">
            <w:r>
              <w:t>September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A56DDD" w:rsidP="00A56DDD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F0604F" w:rsidP="00F060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3792" w:type="dxa"/>
          </w:tcPr>
          <w:p w:rsidR="008B0169" w:rsidRPr="00F0604F" w:rsidRDefault="00F0604F">
            <w:pPr>
              <w:rPr>
                <w:lang w:val="en-US"/>
              </w:rPr>
            </w:pPr>
            <w:r w:rsidRPr="00F0604F">
              <w:rPr>
                <w:lang w:val="en-US"/>
              </w:rPr>
              <w:t>Complaints to the co</w:t>
            </w:r>
            <w:r>
              <w:rPr>
                <w:lang w:val="en-US"/>
              </w:rPr>
              <w:t>m</w:t>
            </w:r>
            <w:r w:rsidRPr="00F0604F">
              <w:rPr>
                <w:lang w:val="en-US"/>
              </w:rPr>
              <w:t xml:space="preserve">mittees’ </w:t>
            </w:r>
            <w:r>
              <w:rPr>
                <w:lang w:val="en-US"/>
              </w:rPr>
              <w:t xml:space="preserve">provision </w:t>
            </w:r>
            <w:r w:rsidRPr="00F0604F">
              <w:rPr>
                <w:lang w:val="en-US"/>
              </w:rPr>
              <w:t>p</w:t>
            </w:r>
            <w:r>
              <w:rPr>
                <w:lang w:val="en-US"/>
              </w:rPr>
              <w:t>roposal.</w:t>
            </w:r>
          </w:p>
        </w:tc>
      </w:tr>
      <w:tr w:rsidR="008B0169" w:rsidTr="008B0169">
        <w:tc>
          <w:tcPr>
            <w:tcW w:w="2243" w:type="dxa"/>
          </w:tcPr>
          <w:p w:rsidR="008B0169" w:rsidRDefault="009607C7">
            <w:r>
              <w:t>September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8B0169" w:rsidP="00A56DDD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F0604F" w:rsidP="00F060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3792" w:type="dxa"/>
          </w:tcPr>
          <w:p w:rsidR="008B0169" w:rsidRPr="00F0604F" w:rsidRDefault="00F0604F">
            <w:pPr>
              <w:rPr>
                <w:lang w:val="en-US"/>
              </w:rPr>
            </w:pPr>
            <w:r w:rsidRPr="00F0604F">
              <w:rPr>
                <w:lang w:val="en-US"/>
              </w:rPr>
              <w:t xml:space="preserve">Complaints to the committees’ </w:t>
            </w:r>
            <w:r>
              <w:rPr>
                <w:lang w:val="en-US"/>
              </w:rPr>
              <w:t xml:space="preserve">provision </w:t>
            </w:r>
            <w:r w:rsidRPr="00F0604F">
              <w:rPr>
                <w:lang w:val="en-US"/>
              </w:rPr>
              <w:t>p</w:t>
            </w:r>
            <w:r>
              <w:rPr>
                <w:lang w:val="en-US"/>
              </w:rPr>
              <w:t>roposal.</w:t>
            </w:r>
          </w:p>
        </w:tc>
      </w:tr>
      <w:tr w:rsidR="00870D6A" w:rsidTr="008B0169">
        <w:tc>
          <w:tcPr>
            <w:tcW w:w="2243" w:type="dxa"/>
          </w:tcPr>
          <w:p w:rsidR="00870D6A" w:rsidRDefault="00870D6A">
            <w:r>
              <w:t>September 2022</w:t>
            </w:r>
          </w:p>
          <w:p w:rsidR="00870D6A" w:rsidRDefault="00870D6A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70D6A" w:rsidRDefault="00870D6A" w:rsidP="00A56DDD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70D6A" w:rsidRDefault="00F0604F" w:rsidP="00F060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3792" w:type="dxa"/>
          </w:tcPr>
          <w:p w:rsidR="00870D6A" w:rsidRPr="00F0604F" w:rsidRDefault="00F0604F">
            <w:pPr>
              <w:rPr>
                <w:lang w:val="en-US"/>
              </w:rPr>
            </w:pPr>
            <w:r w:rsidRPr="00F0604F">
              <w:rPr>
                <w:lang w:val="en-US"/>
              </w:rPr>
              <w:t xml:space="preserve">Complaints to the committees’ </w:t>
            </w:r>
            <w:r>
              <w:rPr>
                <w:lang w:val="en-US"/>
              </w:rPr>
              <w:t xml:space="preserve">provision </w:t>
            </w:r>
            <w:r w:rsidRPr="00F0604F">
              <w:rPr>
                <w:lang w:val="en-US"/>
              </w:rPr>
              <w:t>p</w:t>
            </w:r>
            <w:r>
              <w:rPr>
                <w:lang w:val="en-US"/>
              </w:rPr>
              <w:t>roposal.</w:t>
            </w:r>
          </w:p>
        </w:tc>
      </w:tr>
      <w:tr w:rsidR="00870D6A" w:rsidTr="008B0169">
        <w:tc>
          <w:tcPr>
            <w:tcW w:w="2243" w:type="dxa"/>
          </w:tcPr>
          <w:p w:rsidR="00870D6A" w:rsidRDefault="00870D6A">
            <w:r>
              <w:t>September 2023</w:t>
            </w:r>
          </w:p>
          <w:p w:rsidR="00870D6A" w:rsidRDefault="00870D6A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70D6A" w:rsidRDefault="00870D6A" w:rsidP="00A56DDD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70D6A" w:rsidRDefault="00F0604F" w:rsidP="00F060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3792" w:type="dxa"/>
          </w:tcPr>
          <w:p w:rsidR="00870D6A" w:rsidRPr="00F0604F" w:rsidRDefault="00F0604F">
            <w:pPr>
              <w:rPr>
                <w:lang w:val="en-US"/>
              </w:rPr>
            </w:pPr>
            <w:r w:rsidRPr="00F0604F">
              <w:rPr>
                <w:lang w:val="en-US"/>
              </w:rPr>
              <w:t xml:space="preserve">Complaints to the committees’ </w:t>
            </w:r>
            <w:r>
              <w:rPr>
                <w:lang w:val="en-US"/>
              </w:rPr>
              <w:t xml:space="preserve">provision </w:t>
            </w:r>
            <w:r w:rsidRPr="00F0604F">
              <w:rPr>
                <w:lang w:val="en-US"/>
              </w:rPr>
              <w:t>p</w:t>
            </w:r>
            <w:r>
              <w:rPr>
                <w:lang w:val="en-US"/>
              </w:rPr>
              <w:t>roposal.</w:t>
            </w:r>
          </w:p>
        </w:tc>
      </w:tr>
      <w:tr w:rsidR="004C3AFA" w:rsidTr="008B0169">
        <w:tc>
          <w:tcPr>
            <w:tcW w:w="2243" w:type="dxa"/>
          </w:tcPr>
          <w:p w:rsidR="004C3AFA" w:rsidRDefault="004C3AFA">
            <w:r>
              <w:t>September 2024</w:t>
            </w:r>
          </w:p>
        </w:tc>
        <w:tc>
          <w:tcPr>
            <w:tcW w:w="1585" w:type="dxa"/>
          </w:tcPr>
          <w:p w:rsidR="004C3AFA" w:rsidRDefault="004C3AFA" w:rsidP="00A56DDD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4C3AFA" w:rsidRDefault="004C3AFA" w:rsidP="00F060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3792" w:type="dxa"/>
          </w:tcPr>
          <w:p w:rsidR="004C3AFA" w:rsidRPr="00F0604F" w:rsidRDefault="004C3AFA">
            <w:pPr>
              <w:rPr>
                <w:lang w:val="en-US"/>
              </w:rPr>
            </w:pPr>
            <w:r w:rsidRPr="00F0604F">
              <w:rPr>
                <w:lang w:val="en-US"/>
              </w:rPr>
              <w:t xml:space="preserve">Complaints to the committees’ </w:t>
            </w:r>
            <w:r>
              <w:rPr>
                <w:lang w:val="en-US"/>
              </w:rPr>
              <w:t xml:space="preserve">provision </w:t>
            </w:r>
            <w:r w:rsidRPr="00F0604F">
              <w:rPr>
                <w:lang w:val="en-US"/>
              </w:rPr>
              <w:t>p</w:t>
            </w:r>
            <w:r>
              <w:rPr>
                <w:lang w:val="en-US"/>
              </w:rPr>
              <w:t>roposal.</w:t>
            </w:r>
          </w:p>
        </w:tc>
      </w:tr>
    </w:tbl>
    <w:p w:rsidR="006B11BC" w:rsidRPr="00F0604F" w:rsidRDefault="006B11BC">
      <w:pPr>
        <w:rPr>
          <w:lang w:val="en-US"/>
        </w:rPr>
      </w:pPr>
    </w:p>
    <w:sectPr w:rsidR="006B11BC" w:rsidRPr="00F0604F" w:rsidSect="001256C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CF" w:rsidRDefault="001256CF" w:rsidP="006B11BC">
      <w:pPr>
        <w:spacing w:after="0" w:line="240" w:lineRule="auto"/>
      </w:pPr>
      <w:r>
        <w:separator/>
      </w:r>
    </w:p>
  </w:endnote>
  <w:endnote w:type="continuationSeparator" w:id="0">
    <w:p w:rsidR="001256CF" w:rsidRDefault="001256CF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0839B0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3A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112C9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3A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CF" w:rsidRDefault="001256CF" w:rsidP="006B11BC">
      <w:pPr>
        <w:spacing w:after="0" w:line="240" w:lineRule="auto"/>
      </w:pPr>
      <w:r>
        <w:separator/>
      </w:r>
    </w:p>
  </w:footnote>
  <w:footnote w:type="continuationSeparator" w:id="0">
    <w:p w:rsidR="001256CF" w:rsidRDefault="001256CF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E90E80" w:rsidRDefault="00E90E80">
          <w:pPr>
            <w:pStyle w:val="Encabezado"/>
            <w:rPr>
              <w:b/>
            </w:rPr>
          </w:pPr>
        </w:p>
        <w:p w:rsidR="00A56DDD" w:rsidRPr="007141C8" w:rsidRDefault="00E93249">
          <w:pPr>
            <w:pStyle w:val="Encabezado"/>
            <w:rPr>
              <w:bCs/>
            </w:rPr>
          </w:pPr>
          <w:r w:rsidRPr="007141C8">
            <w:rPr>
              <w:bCs/>
            </w:rPr>
            <w:t>1i. Number of complaints related to research staff recruitment processes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10B57"/>
    <w:rsid w:val="000302FD"/>
    <w:rsid w:val="000839B0"/>
    <w:rsid w:val="001100F1"/>
    <w:rsid w:val="001256CF"/>
    <w:rsid w:val="00166356"/>
    <w:rsid w:val="001773C8"/>
    <w:rsid w:val="00246B87"/>
    <w:rsid w:val="00301F64"/>
    <w:rsid w:val="00313E27"/>
    <w:rsid w:val="003501F4"/>
    <w:rsid w:val="00353774"/>
    <w:rsid w:val="00367CA0"/>
    <w:rsid w:val="00424978"/>
    <w:rsid w:val="004874AF"/>
    <w:rsid w:val="00490FF1"/>
    <w:rsid w:val="00491C0F"/>
    <w:rsid w:val="004C3AFA"/>
    <w:rsid w:val="004E6ED7"/>
    <w:rsid w:val="00501EC7"/>
    <w:rsid w:val="00504778"/>
    <w:rsid w:val="00512503"/>
    <w:rsid w:val="00513B37"/>
    <w:rsid w:val="005A2B9E"/>
    <w:rsid w:val="006112C9"/>
    <w:rsid w:val="00657EA4"/>
    <w:rsid w:val="006714C7"/>
    <w:rsid w:val="006B11BC"/>
    <w:rsid w:val="007141C8"/>
    <w:rsid w:val="0073426F"/>
    <w:rsid w:val="007378C0"/>
    <w:rsid w:val="007466DC"/>
    <w:rsid w:val="007633DB"/>
    <w:rsid w:val="007D709F"/>
    <w:rsid w:val="007F4FDF"/>
    <w:rsid w:val="00870D6A"/>
    <w:rsid w:val="008B0169"/>
    <w:rsid w:val="00931262"/>
    <w:rsid w:val="009607C7"/>
    <w:rsid w:val="009B6BA4"/>
    <w:rsid w:val="00A24F21"/>
    <w:rsid w:val="00A56DDD"/>
    <w:rsid w:val="00AA35A5"/>
    <w:rsid w:val="00AC086D"/>
    <w:rsid w:val="00AC7AB3"/>
    <w:rsid w:val="00B80CE1"/>
    <w:rsid w:val="00BC61BB"/>
    <w:rsid w:val="00C27222"/>
    <w:rsid w:val="00C41F1D"/>
    <w:rsid w:val="00C77E51"/>
    <w:rsid w:val="00C9026A"/>
    <w:rsid w:val="00D334A9"/>
    <w:rsid w:val="00D704CF"/>
    <w:rsid w:val="00DB54A0"/>
    <w:rsid w:val="00E37B55"/>
    <w:rsid w:val="00E90E80"/>
    <w:rsid w:val="00E93249"/>
    <w:rsid w:val="00EC60A8"/>
    <w:rsid w:val="00EF580F"/>
    <w:rsid w:val="00F0604F"/>
    <w:rsid w:val="00F47820"/>
    <w:rsid w:val="00F553CF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2024-03-28T10:12:00Z</dcterms:created>
  <dcterms:modified xsi:type="dcterms:W3CDTF">2025-01-09T11:27:00Z</dcterms:modified>
</cp:coreProperties>
</file>