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BC" w:rsidRDefault="006B11BC">
      <w:pPr>
        <w:rPr>
          <w:lang w:val="es-ES_tradnl"/>
        </w:rPr>
      </w:pPr>
    </w:p>
    <w:tbl>
      <w:tblPr>
        <w:tblStyle w:val="Tablaconcuadrcula"/>
        <w:tblW w:w="10207" w:type="dxa"/>
        <w:tblInd w:w="-743" w:type="dxa"/>
        <w:tblLook w:val="04A0"/>
      </w:tblPr>
      <w:tblGrid>
        <w:gridCol w:w="4112"/>
        <w:gridCol w:w="1701"/>
        <w:gridCol w:w="4394"/>
      </w:tblGrid>
      <w:tr w:rsidR="007D709F" w:rsidRPr="008D0762" w:rsidTr="007D709F">
        <w:tc>
          <w:tcPr>
            <w:tcW w:w="4112" w:type="dxa"/>
          </w:tcPr>
          <w:p w:rsidR="007D709F" w:rsidRPr="00113AE7" w:rsidRDefault="00113AE7">
            <w:pPr>
              <w:rPr>
                <w:b/>
                <w:lang w:val="en-GB"/>
              </w:rPr>
            </w:pPr>
            <w:r w:rsidRPr="00113AE7">
              <w:rPr>
                <w:b/>
                <w:lang w:val="en-GB"/>
              </w:rPr>
              <w:t>Person r</w:t>
            </w:r>
            <w:r w:rsidR="007D709F" w:rsidRPr="00113AE7">
              <w:rPr>
                <w:b/>
                <w:lang w:val="en-GB"/>
              </w:rPr>
              <w:t>espons</w:t>
            </w:r>
            <w:r w:rsidRPr="00113AE7">
              <w:rPr>
                <w:b/>
                <w:lang w:val="en-GB"/>
              </w:rPr>
              <w:t>i</w:t>
            </w:r>
            <w:r w:rsidR="007D709F" w:rsidRPr="00113AE7">
              <w:rPr>
                <w:b/>
                <w:lang w:val="en-GB"/>
              </w:rPr>
              <w:t>ble:</w:t>
            </w:r>
          </w:p>
          <w:p w:rsidR="0062192F" w:rsidRPr="00113AE7" w:rsidRDefault="0062192F">
            <w:pPr>
              <w:rPr>
                <w:b/>
                <w:lang w:val="en-GB"/>
              </w:rPr>
            </w:pPr>
          </w:p>
          <w:p w:rsidR="004A5716" w:rsidRDefault="004A5716" w:rsidP="004A5716">
            <w:pPr>
              <w:rPr>
                <w:lang w:val="en-US"/>
              </w:rPr>
            </w:pPr>
            <w:r>
              <w:rPr>
                <w:lang w:val="en-US"/>
              </w:rPr>
              <w:t>Vice-Rector of Research</w:t>
            </w:r>
          </w:p>
          <w:p w:rsidR="007D709F" w:rsidRPr="00113AE7" w:rsidRDefault="007D709F">
            <w:pPr>
              <w:rPr>
                <w:b/>
                <w:lang w:val="en-GB"/>
              </w:rPr>
            </w:pPr>
          </w:p>
          <w:p w:rsidR="007D709F" w:rsidRPr="00113AE7" w:rsidRDefault="007D709F">
            <w:pPr>
              <w:rPr>
                <w:b/>
                <w:lang w:val="en-GB"/>
              </w:rPr>
            </w:pPr>
          </w:p>
          <w:p w:rsidR="007D709F" w:rsidRPr="00113AE7" w:rsidRDefault="007D709F">
            <w:pPr>
              <w:rPr>
                <w:b/>
                <w:lang w:val="en-GB"/>
              </w:rPr>
            </w:pPr>
          </w:p>
        </w:tc>
        <w:tc>
          <w:tcPr>
            <w:tcW w:w="1701" w:type="dxa"/>
          </w:tcPr>
          <w:p w:rsidR="007D709F" w:rsidRDefault="00113AE7">
            <w:pPr>
              <w:rPr>
                <w:b/>
                <w:lang w:val="es-ES_tradnl"/>
              </w:rPr>
            </w:pPr>
            <w:proofErr w:type="spellStart"/>
            <w:r>
              <w:rPr>
                <w:b/>
                <w:lang w:val="es-ES_tradnl"/>
              </w:rPr>
              <w:t>St</w:t>
            </w:r>
            <w:r w:rsidR="007D709F" w:rsidRPr="006B11BC">
              <w:rPr>
                <w:b/>
                <w:lang w:val="es-ES_tradnl"/>
              </w:rPr>
              <w:t>a</w:t>
            </w:r>
            <w:r>
              <w:rPr>
                <w:b/>
                <w:lang w:val="es-ES_tradnl"/>
              </w:rPr>
              <w:t>rt</w:t>
            </w:r>
            <w:proofErr w:type="spellEnd"/>
            <w:r w:rsidR="007D709F">
              <w:rPr>
                <w:b/>
                <w:lang w:val="es-ES_tradnl"/>
              </w:rPr>
              <w:t xml:space="preserve"> </w:t>
            </w:r>
            <w:r>
              <w:rPr>
                <w:b/>
                <w:lang w:val="es-ES_tradnl"/>
              </w:rPr>
              <w:t>date</w:t>
            </w:r>
            <w:r w:rsidR="007D709F" w:rsidRPr="006B11BC">
              <w:rPr>
                <w:b/>
                <w:lang w:val="es-ES_tradnl"/>
              </w:rPr>
              <w:t>:</w:t>
            </w:r>
          </w:p>
          <w:p w:rsidR="00A56DDD" w:rsidRDefault="00A56DDD">
            <w:pPr>
              <w:rPr>
                <w:b/>
                <w:lang w:val="es-ES_tradnl"/>
              </w:rPr>
            </w:pPr>
          </w:p>
          <w:p w:rsidR="00A56DDD" w:rsidRPr="00A56DDD" w:rsidRDefault="00E67722">
            <w:pPr>
              <w:rPr>
                <w:lang w:val="es-ES_tradnl"/>
              </w:rPr>
            </w:pPr>
            <w:proofErr w:type="spellStart"/>
            <w:r>
              <w:rPr>
                <w:lang w:val="es-ES_tradnl"/>
              </w:rPr>
              <w:t>September</w:t>
            </w:r>
            <w:proofErr w:type="spellEnd"/>
            <w:r w:rsidR="00810EE4">
              <w:rPr>
                <w:lang w:val="es-ES_tradnl"/>
              </w:rPr>
              <w:t xml:space="preserve"> </w:t>
            </w:r>
            <w:r w:rsidR="00351FCA">
              <w:rPr>
                <w:lang w:val="es-ES_tradnl"/>
              </w:rPr>
              <w:t>20</w:t>
            </w:r>
            <w:r w:rsidR="004A5716">
              <w:rPr>
                <w:lang w:val="es-ES_tradnl"/>
              </w:rPr>
              <w:t>2</w:t>
            </w:r>
            <w:r>
              <w:rPr>
                <w:lang w:val="es-ES_tradnl"/>
              </w:rPr>
              <w:t>1</w:t>
            </w:r>
          </w:p>
        </w:tc>
        <w:tc>
          <w:tcPr>
            <w:tcW w:w="4394" w:type="dxa"/>
          </w:tcPr>
          <w:p w:rsidR="007D709F" w:rsidRPr="00B855FF" w:rsidRDefault="00113AE7">
            <w:pPr>
              <w:rPr>
                <w:b/>
                <w:lang w:val="en-GB"/>
              </w:rPr>
            </w:pPr>
            <w:r w:rsidRPr="00B855FF">
              <w:rPr>
                <w:b/>
                <w:lang w:val="en-GB"/>
              </w:rPr>
              <w:t>Linked to Action</w:t>
            </w:r>
            <w:r w:rsidR="00A24F21" w:rsidRPr="00B855FF">
              <w:rPr>
                <w:b/>
                <w:lang w:val="en-GB"/>
              </w:rPr>
              <w:t>:</w:t>
            </w:r>
          </w:p>
          <w:p w:rsidR="00A56DDD" w:rsidRPr="00B855FF" w:rsidRDefault="00A56DDD">
            <w:pPr>
              <w:rPr>
                <w:b/>
                <w:lang w:val="en-GB"/>
              </w:rPr>
            </w:pPr>
          </w:p>
          <w:p w:rsidR="00E67722" w:rsidRDefault="00E67722" w:rsidP="00E67722">
            <w:pPr>
              <w:rPr>
                <w:lang w:val="en-US"/>
              </w:rPr>
            </w:pPr>
            <w:r>
              <w:rPr>
                <w:lang w:val="en-US"/>
              </w:rPr>
              <w:t>30</w:t>
            </w:r>
            <w:r w:rsidRPr="00FD2A87">
              <w:rPr>
                <w:lang w:val="en-US"/>
              </w:rPr>
              <w:t xml:space="preserve">ACT: </w:t>
            </w:r>
            <w:r>
              <w:rPr>
                <w:lang w:val="en-US"/>
              </w:rPr>
              <w:t xml:space="preserve">APPROVE AN ACADEMIC-RESARCH CAREER DOCUMENT </w:t>
            </w:r>
          </w:p>
          <w:p w:rsidR="007D709F" w:rsidRPr="00F368B1" w:rsidRDefault="007D709F" w:rsidP="00F368B1">
            <w:pPr>
              <w:rPr>
                <w:lang w:val="en-US"/>
              </w:rPr>
            </w:pPr>
          </w:p>
        </w:tc>
      </w:tr>
    </w:tbl>
    <w:p w:rsidR="006B11BC" w:rsidRPr="00113AE7" w:rsidRDefault="006B11BC">
      <w:pPr>
        <w:rPr>
          <w:lang w:val="en-GB"/>
        </w:rPr>
      </w:pPr>
    </w:p>
    <w:tbl>
      <w:tblPr>
        <w:tblStyle w:val="Tablaconcuadrcula"/>
        <w:tblW w:w="10207" w:type="dxa"/>
        <w:tblInd w:w="-743" w:type="dxa"/>
        <w:tblLook w:val="04A0"/>
      </w:tblPr>
      <w:tblGrid>
        <w:gridCol w:w="10207"/>
      </w:tblGrid>
      <w:tr w:rsidR="006B11BC" w:rsidRPr="008D0762" w:rsidTr="006B11BC">
        <w:tc>
          <w:tcPr>
            <w:tcW w:w="10207" w:type="dxa"/>
          </w:tcPr>
          <w:p w:rsidR="006B11BC" w:rsidRPr="00113AE7" w:rsidRDefault="00113AE7">
            <w:pPr>
              <w:rPr>
                <w:b/>
                <w:lang w:val="en-GB"/>
              </w:rPr>
            </w:pPr>
            <w:r w:rsidRPr="00113AE7">
              <w:rPr>
                <w:b/>
                <w:lang w:val="en-GB"/>
              </w:rPr>
              <w:t>Way of obtaining data</w:t>
            </w:r>
            <w:r w:rsidR="006B11BC" w:rsidRPr="00113AE7">
              <w:rPr>
                <w:b/>
                <w:lang w:val="en-GB"/>
              </w:rPr>
              <w:t>:</w:t>
            </w:r>
          </w:p>
          <w:p w:rsidR="006B11BC" w:rsidRPr="00113AE7" w:rsidRDefault="006B11BC">
            <w:pPr>
              <w:rPr>
                <w:b/>
                <w:lang w:val="en-GB"/>
              </w:rPr>
            </w:pPr>
          </w:p>
          <w:p w:rsidR="006B11BC" w:rsidRPr="00540175" w:rsidRDefault="00811B99" w:rsidP="0099606C">
            <w:pPr>
              <w:rPr>
                <w:lang w:val="en-GB"/>
              </w:rPr>
            </w:pPr>
            <w:bookmarkStart w:id="0" w:name="_GoBack"/>
            <w:bookmarkEnd w:id="0"/>
            <w:r>
              <w:rPr>
                <w:lang w:val="en-GB"/>
              </w:rPr>
              <w:t xml:space="preserve">Monitoring </w:t>
            </w:r>
            <w:r w:rsidR="00A90BEF">
              <w:rPr>
                <w:lang w:val="en-GB"/>
              </w:rPr>
              <w:t>Permanent Committee</w:t>
            </w:r>
          </w:p>
        </w:tc>
      </w:tr>
    </w:tbl>
    <w:p w:rsidR="006B11BC" w:rsidRPr="00113AE7" w:rsidRDefault="006B11BC">
      <w:pPr>
        <w:rPr>
          <w:lang w:val="en-GB"/>
        </w:rPr>
      </w:pPr>
    </w:p>
    <w:tbl>
      <w:tblPr>
        <w:tblStyle w:val="Tablaconcuadrcula"/>
        <w:tblW w:w="10207" w:type="dxa"/>
        <w:tblInd w:w="-743" w:type="dxa"/>
        <w:tblLook w:val="04A0"/>
      </w:tblPr>
      <w:tblGrid>
        <w:gridCol w:w="5065"/>
        <w:gridCol w:w="5142"/>
      </w:tblGrid>
      <w:tr w:rsidR="006B11BC" w:rsidTr="006B11BC">
        <w:tc>
          <w:tcPr>
            <w:tcW w:w="5065" w:type="dxa"/>
          </w:tcPr>
          <w:p w:rsidR="006B11BC" w:rsidRPr="00113AE7" w:rsidRDefault="006B11BC">
            <w:pPr>
              <w:rPr>
                <w:b/>
                <w:lang w:val="en-GB"/>
              </w:rPr>
            </w:pPr>
            <w:r w:rsidRPr="00113AE7">
              <w:rPr>
                <w:b/>
                <w:lang w:val="en-GB"/>
              </w:rPr>
              <w:t>Un</w:t>
            </w:r>
            <w:r w:rsidR="00113AE7" w:rsidRPr="00113AE7">
              <w:rPr>
                <w:b/>
                <w:lang w:val="en-GB"/>
              </w:rPr>
              <w:t>its it is measures in</w:t>
            </w:r>
            <w:r w:rsidRPr="00113AE7">
              <w:rPr>
                <w:b/>
                <w:lang w:val="en-GB"/>
              </w:rPr>
              <w:t>:</w:t>
            </w:r>
          </w:p>
          <w:p w:rsidR="004F1BFE" w:rsidRPr="00113AE7" w:rsidRDefault="004F1BFE">
            <w:pPr>
              <w:rPr>
                <w:b/>
                <w:lang w:val="en-GB"/>
              </w:rPr>
            </w:pPr>
          </w:p>
          <w:p w:rsidR="00B82577" w:rsidRPr="00B82577" w:rsidRDefault="00540175">
            <w:pPr>
              <w:rPr>
                <w:lang w:val="es-ES_tradnl"/>
              </w:rPr>
            </w:pPr>
            <w:proofErr w:type="spellStart"/>
            <w:r>
              <w:rPr>
                <w:lang w:val="es-ES_tradnl"/>
              </w:rPr>
              <w:t>Percentage</w:t>
            </w:r>
            <w:proofErr w:type="spellEnd"/>
          </w:p>
        </w:tc>
        <w:tc>
          <w:tcPr>
            <w:tcW w:w="5142" w:type="dxa"/>
          </w:tcPr>
          <w:p w:rsidR="006B11BC" w:rsidRDefault="00113AE7">
            <w:pPr>
              <w:rPr>
                <w:b/>
                <w:lang w:val="es-ES_tradnl"/>
              </w:rPr>
            </w:pPr>
            <w:r>
              <w:rPr>
                <w:b/>
                <w:lang w:val="es-ES_tradnl"/>
              </w:rPr>
              <w:t xml:space="preserve">Data </w:t>
            </w:r>
            <w:proofErr w:type="spellStart"/>
            <w:r>
              <w:rPr>
                <w:b/>
                <w:lang w:val="es-ES_tradnl"/>
              </w:rPr>
              <w:t>collection</w:t>
            </w:r>
            <w:proofErr w:type="spellEnd"/>
            <w:r>
              <w:rPr>
                <w:b/>
                <w:lang w:val="es-ES_tradnl"/>
              </w:rPr>
              <w:t xml:space="preserve"> </w:t>
            </w:r>
            <w:proofErr w:type="spellStart"/>
            <w:r>
              <w:rPr>
                <w:b/>
                <w:lang w:val="es-ES_tradnl"/>
              </w:rPr>
              <w:t>periodicity</w:t>
            </w:r>
            <w:proofErr w:type="spellEnd"/>
            <w:r w:rsidR="006B11BC">
              <w:rPr>
                <w:b/>
                <w:lang w:val="es-ES_tradnl"/>
              </w:rPr>
              <w:t>:</w:t>
            </w:r>
          </w:p>
          <w:p w:rsidR="006B11BC" w:rsidRDefault="006B11BC">
            <w:pPr>
              <w:rPr>
                <w:b/>
                <w:lang w:val="es-ES_tradnl"/>
              </w:rPr>
            </w:pPr>
          </w:p>
          <w:p w:rsidR="006B11BC" w:rsidRPr="00B82577" w:rsidRDefault="00B82577">
            <w:pPr>
              <w:rPr>
                <w:lang w:val="es-ES_tradnl"/>
              </w:rPr>
            </w:pPr>
            <w:proofErr w:type="spellStart"/>
            <w:r w:rsidRPr="00B82577">
              <w:rPr>
                <w:lang w:val="es-ES_tradnl"/>
              </w:rPr>
              <w:t>A</w:t>
            </w:r>
            <w:r w:rsidR="00113AE7">
              <w:rPr>
                <w:lang w:val="es-ES_tradnl"/>
              </w:rPr>
              <w:t>n</w:t>
            </w:r>
            <w:r w:rsidRPr="00B82577">
              <w:rPr>
                <w:lang w:val="es-ES_tradnl"/>
              </w:rPr>
              <w:t>nual</w:t>
            </w:r>
            <w:proofErr w:type="spellEnd"/>
            <w:r>
              <w:rPr>
                <w:lang w:val="es-ES_tradnl"/>
              </w:rPr>
              <w:t xml:space="preserve"> </w:t>
            </w:r>
          </w:p>
          <w:p w:rsidR="006B11BC" w:rsidRPr="006B11BC" w:rsidRDefault="006B11BC">
            <w:pPr>
              <w:rPr>
                <w:b/>
                <w:lang w:val="es-ES_tradnl"/>
              </w:rPr>
            </w:pPr>
          </w:p>
        </w:tc>
      </w:tr>
    </w:tbl>
    <w:p w:rsidR="00DB54A0" w:rsidRDefault="00DB54A0">
      <w:pPr>
        <w:rPr>
          <w:lang w:val="es-ES_tradnl"/>
        </w:rPr>
      </w:pPr>
    </w:p>
    <w:tbl>
      <w:tblPr>
        <w:tblStyle w:val="Tablaconcuadrcula"/>
        <w:tblW w:w="9463" w:type="dxa"/>
        <w:tblInd w:w="-743" w:type="dxa"/>
        <w:tblLook w:val="04A0"/>
      </w:tblPr>
      <w:tblGrid>
        <w:gridCol w:w="2243"/>
        <w:gridCol w:w="1585"/>
        <w:gridCol w:w="1843"/>
        <w:gridCol w:w="3792"/>
      </w:tblGrid>
      <w:tr w:rsidR="008B0169" w:rsidTr="00302B18">
        <w:tc>
          <w:tcPr>
            <w:tcW w:w="2243" w:type="dxa"/>
            <w:vAlign w:val="center"/>
          </w:tcPr>
          <w:p w:rsidR="008B0169" w:rsidRPr="00DB54A0" w:rsidRDefault="00113AE7" w:rsidP="00DB54A0">
            <w:pPr>
              <w:jc w:val="center"/>
              <w:rPr>
                <w:b/>
                <w:lang w:val="es-ES_tradnl"/>
              </w:rPr>
            </w:pPr>
            <w:r>
              <w:rPr>
                <w:b/>
                <w:lang w:val="es-ES_tradnl"/>
              </w:rPr>
              <w:t>FOLLOW-UP DATE</w:t>
            </w:r>
          </w:p>
        </w:tc>
        <w:tc>
          <w:tcPr>
            <w:tcW w:w="1585" w:type="dxa"/>
            <w:vAlign w:val="center"/>
          </w:tcPr>
          <w:p w:rsidR="008B0169" w:rsidRPr="00DB54A0" w:rsidRDefault="00490FF1" w:rsidP="00A56DDD">
            <w:pPr>
              <w:jc w:val="center"/>
              <w:rPr>
                <w:b/>
                <w:lang w:val="es-ES_tradnl"/>
              </w:rPr>
            </w:pPr>
            <w:r>
              <w:rPr>
                <w:b/>
                <w:lang w:val="es-ES_tradnl"/>
              </w:rPr>
              <w:t>N</w:t>
            </w:r>
            <w:r w:rsidR="00113AE7">
              <w:rPr>
                <w:b/>
                <w:lang w:val="es-ES_tradnl"/>
              </w:rPr>
              <w:t>O. PLANNED</w:t>
            </w:r>
          </w:p>
        </w:tc>
        <w:tc>
          <w:tcPr>
            <w:tcW w:w="1843" w:type="dxa"/>
            <w:vAlign w:val="center"/>
          </w:tcPr>
          <w:p w:rsidR="008B0169" w:rsidRPr="00DB54A0" w:rsidRDefault="00490FF1" w:rsidP="00113AE7">
            <w:pPr>
              <w:jc w:val="center"/>
              <w:rPr>
                <w:b/>
                <w:lang w:val="es-ES_tradnl"/>
              </w:rPr>
            </w:pPr>
            <w:r>
              <w:rPr>
                <w:b/>
                <w:lang w:val="es-ES_tradnl"/>
              </w:rPr>
              <w:t>N</w:t>
            </w:r>
            <w:r w:rsidR="00113AE7">
              <w:rPr>
                <w:b/>
                <w:lang w:val="es-ES_tradnl"/>
              </w:rPr>
              <w:t>O. OBTAINED</w:t>
            </w:r>
          </w:p>
        </w:tc>
        <w:tc>
          <w:tcPr>
            <w:tcW w:w="3792" w:type="dxa"/>
          </w:tcPr>
          <w:p w:rsidR="008B0169" w:rsidRPr="00DB54A0" w:rsidRDefault="00113AE7" w:rsidP="00DB54A0">
            <w:pPr>
              <w:jc w:val="center"/>
              <w:rPr>
                <w:b/>
                <w:lang w:val="es-ES_tradnl"/>
              </w:rPr>
            </w:pPr>
            <w:r>
              <w:rPr>
                <w:b/>
                <w:lang w:val="es-ES_tradnl"/>
              </w:rPr>
              <w:t>COMMENTS, SUGGESTED IMPROVEMENTS</w:t>
            </w:r>
          </w:p>
        </w:tc>
      </w:tr>
      <w:tr w:rsidR="00302B18" w:rsidRPr="008D0762" w:rsidTr="00302B18">
        <w:tc>
          <w:tcPr>
            <w:tcW w:w="2243" w:type="dxa"/>
          </w:tcPr>
          <w:p w:rsidR="00302B18" w:rsidRDefault="00302B18" w:rsidP="00035598">
            <w:pPr>
              <w:jc w:val="center"/>
              <w:rPr>
                <w:lang w:val="es-ES_tradnl"/>
              </w:rPr>
            </w:pPr>
          </w:p>
          <w:p w:rsidR="00302B18" w:rsidRDefault="00E67722" w:rsidP="00035598">
            <w:pPr>
              <w:jc w:val="center"/>
              <w:rPr>
                <w:lang w:val="es-ES_tradnl"/>
              </w:rPr>
            </w:pPr>
            <w:r>
              <w:rPr>
                <w:lang w:val="es-ES_tradnl"/>
              </w:rPr>
              <w:t>March</w:t>
            </w:r>
            <w:r w:rsidR="00F368B1">
              <w:rPr>
                <w:lang w:val="es-ES_tradnl"/>
              </w:rPr>
              <w:t xml:space="preserve"> </w:t>
            </w:r>
            <w:r w:rsidR="00302B18">
              <w:rPr>
                <w:lang w:val="es-ES_tradnl"/>
              </w:rPr>
              <w:t>20</w:t>
            </w:r>
            <w:r w:rsidR="004A5716">
              <w:rPr>
                <w:lang w:val="es-ES_tradnl"/>
              </w:rPr>
              <w:t>2</w:t>
            </w:r>
            <w:r w:rsidR="007860BF">
              <w:rPr>
                <w:lang w:val="es-ES_tradnl"/>
              </w:rPr>
              <w:t>3</w:t>
            </w:r>
          </w:p>
        </w:tc>
        <w:tc>
          <w:tcPr>
            <w:tcW w:w="1585" w:type="dxa"/>
          </w:tcPr>
          <w:p w:rsidR="00302B18" w:rsidRDefault="008D0762" w:rsidP="00302B18">
            <w:pPr>
              <w:jc w:val="center"/>
              <w:rPr>
                <w:lang w:val="es-ES_tradnl"/>
              </w:rPr>
            </w:pPr>
            <w:r>
              <w:rPr>
                <w:lang w:val="es-ES_tradnl"/>
              </w:rPr>
              <w:t>75%</w:t>
            </w:r>
          </w:p>
        </w:tc>
        <w:tc>
          <w:tcPr>
            <w:tcW w:w="1843" w:type="dxa"/>
          </w:tcPr>
          <w:p w:rsidR="00302B18" w:rsidRDefault="008D0762" w:rsidP="00302B18">
            <w:pPr>
              <w:jc w:val="center"/>
              <w:rPr>
                <w:lang w:val="es-ES_tradnl"/>
              </w:rPr>
            </w:pPr>
            <w:r>
              <w:rPr>
                <w:lang w:val="es-ES_tradnl"/>
              </w:rPr>
              <w:t>100 %</w:t>
            </w:r>
          </w:p>
        </w:tc>
        <w:tc>
          <w:tcPr>
            <w:tcW w:w="3792" w:type="dxa"/>
          </w:tcPr>
          <w:p w:rsidR="00302B18" w:rsidRPr="003F5D45" w:rsidRDefault="008D0762" w:rsidP="00302B18">
            <w:pPr>
              <w:rPr>
                <w:lang w:val="en-US"/>
              </w:rPr>
            </w:pPr>
            <w:r w:rsidRPr="008D0762">
              <w:rPr>
                <w:lang w:val="en-US"/>
              </w:rPr>
              <w:t>The document has been prepared by consensus between the work teams of the vice-</w:t>
            </w:r>
            <w:proofErr w:type="spellStart"/>
            <w:r w:rsidRPr="008D0762">
              <w:rPr>
                <w:lang w:val="en-US"/>
              </w:rPr>
              <w:t>rectorates</w:t>
            </w:r>
            <w:proofErr w:type="spellEnd"/>
            <w:r w:rsidRPr="008D0762">
              <w:rPr>
                <w:lang w:val="en-US"/>
              </w:rPr>
              <w:t xml:space="preserve"> for research and teaching staff. Several suggestions and proposals for improvement were received in the document from the Investigation Committee and some worker representatives that were incorporated into the final text.</w:t>
            </w:r>
          </w:p>
        </w:tc>
      </w:tr>
      <w:tr w:rsidR="00302B18" w:rsidRPr="004A5716" w:rsidTr="00302B18">
        <w:tc>
          <w:tcPr>
            <w:tcW w:w="2243" w:type="dxa"/>
          </w:tcPr>
          <w:p w:rsidR="00302B18" w:rsidRPr="003F5D45" w:rsidRDefault="00302B18" w:rsidP="00035598">
            <w:pPr>
              <w:jc w:val="center"/>
              <w:rPr>
                <w:lang w:val="en-US"/>
              </w:rPr>
            </w:pPr>
          </w:p>
          <w:p w:rsidR="00302B18" w:rsidRDefault="00E67722" w:rsidP="00035598">
            <w:pPr>
              <w:jc w:val="center"/>
              <w:rPr>
                <w:lang w:val="es-ES_tradnl"/>
              </w:rPr>
            </w:pPr>
            <w:r>
              <w:rPr>
                <w:lang w:val="es-ES_tradnl"/>
              </w:rPr>
              <w:t>March</w:t>
            </w:r>
            <w:r w:rsidR="00F368B1">
              <w:rPr>
                <w:lang w:val="es-ES_tradnl"/>
              </w:rPr>
              <w:t xml:space="preserve"> </w:t>
            </w:r>
            <w:r w:rsidR="007860BF">
              <w:rPr>
                <w:lang w:val="es-ES_tradnl"/>
              </w:rPr>
              <w:t>2024</w:t>
            </w:r>
          </w:p>
          <w:p w:rsidR="00302B18" w:rsidRDefault="00302B18" w:rsidP="00035598">
            <w:pPr>
              <w:jc w:val="center"/>
              <w:rPr>
                <w:lang w:val="es-ES_tradnl"/>
              </w:rPr>
            </w:pPr>
          </w:p>
        </w:tc>
        <w:tc>
          <w:tcPr>
            <w:tcW w:w="1585" w:type="dxa"/>
          </w:tcPr>
          <w:p w:rsidR="00302B18" w:rsidRDefault="00302B18" w:rsidP="00302B18">
            <w:pPr>
              <w:jc w:val="center"/>
              <w:rPr>
                <w:lang w:val="es-ES_tradnl"/>
              </w:rPr>
            </w:pPr>
          </w:p>
        </w:tc>
        <w:tc>
          <w:tcPr>
            <w:tcW w:w="1843" w:type="dxa"/>
          </w:tcPr>
          <w:p w:rsidR="00302B18" w:rsidRDefault="00302B18" w:rsidP="00302B18">
            <w:pPr>
              <w:jc w:val="center"/>
              <w:rPr>
                <w:lang w:val="es-ES_tradnl"/>
              </w:rPr>
            </w:pPr>
          </w:p>
        </w:tc>
        <w:tc>
          <w:tcPr>
            <w:tcW w:w="3792" w:type="dxa"/>
          </w:tcPr>
          <w:p w:rsidR="00302B18" w:rsidRPr="003F5D45" w:rsidRDefault="00302B18" w:rsidP="00302B18">
            <w:pPr>
              <w:rPr>
                <w:lang w:val="en-US"/>
              </w:rPr>
            </w:pPr>
          </w:p>
        </w:tc>
      </w:tr>
    </w:tbl>
    <w:p w:rsidR="006B11BC" w:rsidRPr="003F5D45" w:rsidRDefault="006B11BC" w:rsidP="00302B18">
      <w:pPr>
        <w:rPr>
          <w:lang w:val="en-US"/>
        </w:rPr>
      </w:pPr>
    </w:p>
    <w:sectPr w:rsidR="006B11BC" w:rsidRPr="003F5D45" w:rsidSect="003537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485" w:rsidRDefault="00AF5485" w:rsidP="006B11BC">
      <w:pPr>
        <w:spacing w:after="0" w:line="240" w:lineRule="auto"/>
      </w:pPr>
      <w:r>
        <w:separator/>
      </w:r>
    </w:p>
  </w:endnote>
  <w:endnote w:type="continuationSeparator" w:id="0">
    <w:p w:rsidR="00AF5485" w:rsidRDefault="00AF5485" w:rsidP="006B1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85" w:rsidRDefault="00AF548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047"/>
      <w:docPartObj>
        <w:docPartGallery w:val="Page Numbers (Bottom of Page)"/>
        <w:docPartUnique/>
      </w:docPartObj>
    </w:sdtPr>
    <w:sdtContent>
      <w:sdt>
        <w:sdtPr>
          <w:id w:val="216747587"/>
          <w:docPartObj>
            <w:docPartGallery w:val="Page Numbers (Top of Page)"/>
            <w:docPartUnique/>
          </w:docPartObj>
        </w:sdtPr>
        <w:sdtContent>
          <w:p w:rsidR="00AF5485" w:rsidRDefault="00AF5485">
            <w:pPr>
              <w:pStyle w:val="Piedepgina"/>
              <w:jc w:val="right"/>
            </w:pPr>
            <w:r>
              <w:rPr>
                <w:b/>
                <w:sz w:val="24"/>
                <w:szCs w:val="24"/>
              </w:rPr>
              <w:fldChar w:fldCharType="begin"/>
            </w:r>
            <w:r>
              <w:rPr>
                <w:b/>
              </w:rPr>
              <w:instrText>PAGE</w:instrText>
            </w:r>
            <w:r>
              <w:rPr>
                <w:b/>
                <w:sz w:val="24"/>
                <w:szCs w:val="24"/>
              </w:rPr>
              <w:fldChar w:fldCharType="separate"/>
            </w:r>
            <w:r w:rsidR="00331DCF">
              <w:rPr>
                <w:b/>
                <w:noProof/>
              </w:rPr>
              <w:t>1</w:t>
            </w:r>
            <w:r>
              <w:rPr>
                <w:b/>
                <w:sz w:val="24"/>
                <w:szCs w:val="24"/>
              </w:rPr>
              <w:fldChar w:fldCharType="end"/>
            </w:r>
            <w:r>
              <w:t xml:space="preserve"> of </w:t>
            </w:r>
            <w:r>
              <w:rPr>
                <w:b/>
                <w:sz w:val="24"/>
                <w:szCs w:val="24"/>
              </w:rPr>
              <w:fldChar w:fldCharType="begin"/>
            </w:r>
            <w:r>
              <w:rPr>
                <w:b/>
              </w:rPr>
              <w:instrText>NUMPAGES</w:instrText>
            </w:r>
            <w:r>
              <w:rPr>
                <w:b/>
                <w:sz w:val="24"/>
                <w:szCs w:val="24"/>
              </w:rPr>
              <w:fldChar w:fldCharType="separate"/>
            </w:r>
            <w:r w:rsidR="00331DCF">
              <w:rPr>
                <w:b/>
                <w:noProof/>
              </w:rPr>
              <w:t>1</w:t>
            </w:r>
            <w:r>
              <w:rPr>
                <w:b/>
                <w:sz w:val="24"/>
                <w:szCs w:val="24"/>
              </w:rPr>
              <w:fldChar w:fldCharType="end"/>
            </w:r>
          </w:p>
        </w:sdtContent>
      </w:sdt>
    </w:sdtContent>
  </w:sdt>
  <w:p w:rsidR="00AF5485" w:rsidRDefault="00AF548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85" w:rsidRDefault="00AF548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485" w:rsidRDefault="00AF5485" w:rsidP="006B11BC">
      <w:pPr>
        <w:spacing w:after="0" w:line="240" w:lineRule="auto"/>
      </w:pPr>
      <w:r>
        <w:separator/>
      </w:r>
    </w:p>
  </w:footnote>
  <w:footnote w:type="continuationSeparator" w:id="0">
    <w:p w:rsidR="00AF5485" w:rsidRDefault="00AF5485" w:rsidP="006B11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85" w:rsidRDefault="00AF548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207" w:type="dxa"/>
      <w:tblInd w:w="-743" w:type="dxa"/>
      <w:tblLook w:val="04A0"/>
    </w:tblPr>
    <w:tblGrid>
      <w:gridCol w:w="10207"/>
    </w:tblGrid>
    <w:tr w:rsidR="00AF5485" w:rsidRPr="008D0762" w:rsidTr="007D709F">
      <w:tc>
        <w:tcPr>
          <w:tcW w:w="10207" w:type="dxa"/>
        </w:tcPr>
        <w:p w:rsidR="00AF5485" w:rsidRPr="00113AE7" w:rsidRDefault="00AF5485">
          <w:pPr>
            <w:pStyle w:val="Encabezado"/>
            <w:rPr>
              <w:b/>
              <w:lang w:val="en-GB"/>
            </w:rPr>
          </w:pPr>
          <w:r w:rsidRPr="00113AE7">
            <w:rPr>
              <w:b/>
              <w:lang w:val="en-GB"/>
            </w:rPr>
            <w:t>Definition of the Indicator:</w:t>
          </w:r>
        </w:p>
        <w:p w:rsidR="00AF5485" w:rsidRPr="001F37AE" w:rsidRDefault="00AF5485" w:rsidP="00A56423">
          <w:pPr>
            <w:rPr>
              <w:lang w:val="en-US"/>
            </w:rPr>
          </w:pPr>
          <w:r w:rsidRPr="001F37AE">
            <w:rPr>
              <w:lang w:val="en-US"/>
            </w:rPr>
            <w:t xml:space="preserve">2i. </w:t>
          </w:r>
          <w:r w:rsidRPr="008638A0">
            <w:rPr>
              <w:lang w:val="en-US"/>
            </w:rPr>
            <w:t>Percentage of suggestions implanted with respect to the total of suggestions received</w:t>
          </w:r>
        </w:p>
        <w:p w:rsidR="00AF5485" w:rsidRPr="006C64B5" w:rsidRDefault="00AF5485" w:rsidP="00513B37">
          <w:pPr>
            <w:rPr>
              <w:lang w:val="en-US"/>
            </w:rPr>
          </w:pPr>
        </w:p>
      </w:tc>
    </w:tr>
  </w:tbl>
  <w:p w:rsidR="00AF5485" w:rsidRPr="00113AE7" w:rsidRDefault="00AF5485">
    <w:pPr>
      <w:pStyle w:val="Encabezado"/>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85" w:rsidRDefault="00AF548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rsids>
    <w:rsidRoot w:val="006B11BC"/>
    <w:rsid w:val="000302FD"/>
    <w:rsid w:val="00035598"/>
    <w:rsid w:val="000674BE"/>
    <w:rsid w:val="000C133D"/>
    <w:rsid w:val="000C2559"/>
    <w:rsid w:val="000D6F43"/>
    <w:rsid w:val="000F5714"/>
    <w:rsid w:val="00101253"/>
    <w:rsid w:val="001100F1"/>
    <w:rsid w:val="00113AE7"/>
    <w:rsid w:val="00170FAA"/>
    <w:rsid w:val="001773C8"/>
    <w:rsid w:val="00184D97"/>
    <w:rsid w:val="001C046C"/>
    <w:rsid w:val="001C084E"/>
    <w:rsid w:val="001D205A"/>
    <w:rsid w:val="00216791"/>
    <w:rsid w:val="00234131"/>
    <w:rsid w:val="00246B87"/>
    <w:rsid w:val="002550ED"/>
    <w:rsid w:val="002C737B"/>
    <w:rsid w:val="00301F64"/>
    <w:rsid w:val="00302B18"/>
    <w:rsid w:val="00313E27"/>
    <w:rsid w:val="003242E8"/>
    <w:rsid w:val="003250EE"/>
    <w:rsid w:val="00331DCF"/>
    <w:rsid w:val="003501F4"/>
    <w:rsid w:val="00351FCA"/>
    <w:rsid w:val="003525ED"/>
    <w:rsid w:val="00353774"/>
    <w:rsid w:val="00367CA0"/>
    <w:rsid w:val="003C3BA9"/>
    <w:rsid w:val="003F4690"/>
    <w:rsid w:val="003F5D45"/>
    <w:rsid w:val="00424774"/>
    <w:rsid w:val="00424978"/>
    <w:rsid w:val="00441903"/>
    <w:rsid w:val="004874AF"/>
    <w:rsid w:val="00490FF1"/>
    <w:rsid w:val="00491C0F"/>
    <w:rsid w:val="004A5716"/>
    <w:rsid w:val="004F1BFE"/>
    <w:rsid w:val="00501EC7"/>
    <w:rsid w:val="00504778"/>
    <w:rsid w:val="00513B37"/>
    <w:rsid w:val="00523D52"/>
    <w:rsid w:val="00524C53"/>
    <w:rsid w:val="005267B9"/>
    <w:rsid w:val="00540175"/>
    <w:rsid w:val="0058183C"/>
    <w:rsid w:val="005A2B9E"/>
    <w:rsid w:val="005D7D56"/>
    <w:rsid w:val="00603C9C"/>
    <w:rsid w:val="0062192F"/>
    <w:rsid w:val="00657B39"/>
    <w:rsid w:val="00657EA4"/>
    <w:rsid w:val="006714C7"/>
    <w:rsid w:val="00677F14"/>
    <w:rsid w:val="00690D7E"/>
    <w:rsid w:val="006B11BC"/>
    <w:rsid w:val="006C64B5"/>
    <w:rsid w:val="0073426F"/>
    <w:rsid w:val="007378C0"/>
    <w:rsid w:val="0074302D"/>
    <w:rsid w:val="007466DC"/>
    <w:rsid w:val="007505D6"/>
    <w:rsid w:val="0075108C"/>
    <w:rsid w:val="00757108"/>
    <w:rsid w:val="007633DB"/>
    <w:rsid w:val="00784F32"/>
    <w:rsid w:val="007860BF"/>
    <w:rsid w:val="007C0509"/>
    <w:rsid w:val="007D31BC"/>
    <w:rsid w:val="007D709F"/>
    <w:rsid w:val="007F4FDF"/>
    <w:rsid w:val="00810EE4"/>
    <w:rsid w:val="00811B99"/>
    <w:rsid w:val="00845896"/>
    <w:rsid w:val="008471FB"/>
    <w:rsid w:val="00860E8B"/>
    <w:rsid w:val="00894777"/>
    <w:rsid w:val="008A0A1A"/>
    <w:rsid w:val="008B0169"/>
    <w:rsid w:val="008D0762"/>
    <w:rsid w:val="008F5B63"/>
    <w:rsid w:val="00931262"/>
    <w:rsid w:val="0099606C"/>
    <w:rsid w:val="009A178A"/>
    <w:rsid w:val="009B6BA4"/>
    <w:rsid w:val="009D44A6"/>
    <w:rsid w:val="00A1611E"/>
    <w:rsid w:val="00A24F21"/>
    <w:rsid w:val="00A34966"/>
    <w:rsid w:val="00A56423"/>
    <w:rsid w:val="00A56DDD"/>
    <w:rsid w:val="00A72486"/>
    <w:rsid w:val="00A816D8"/>
    <w:rsid w:val="00A90BEF"/>
    <w:rsid w:val="00AA35A5"/>
    <w:rsid w:val="00AC086D"/>
    <w:rsid w:val="00AC7AB3"/>
    <w:rsid w:val="00AF5485"/>
    <w:rsid w:val="00AF576E"/>
    <w:rsid w:val="00B218E9"/>
    <w:rsid w:val="00B2298F"/>
    <w:rsid w:val="00B62DEB"/>
    <w:rsid w:val="00B80CE1"/>
    <w:rsid w:val="00B82577"/>
    <w:rsid w:val="00B855FF"/>
    <w:rsid w:val="00BA26FC"/>
    <w:rsid w:val="00BF2B90"/>
    <w:rsid w:val="00C41F1D"/>
    <w:rsid w:val="00C46730"/>
    <w:rsid w:val="00C85DEA"/>
    <w:rsid w:val="00C9611F"/>
    <w:rsid w:val="00CB4226"/>
    <w:rsid w:val="00D266F3"/>
    <w:rsid w:val="00D334A9"/>
    <w:rsid w:val="00D704CF"/>
    <w:rsid w:val="00DB54A0"/>
    <w:rsid w:val="00DC1F9E"/>
    <w:rsid w:val="00DD6822"/>
    <w:rsid w:val="00E062D4"/>
    <w:rsid w:val="00E232D6"/>
    <w:rsid w:val="00E37B55"/>
    <w:rsid w:val="00E67722"/>
    <w:rsid w:val="00E728A7"/>
    <w:rsid w:val="00E8012E"/>
    <w:rsid w:val="00EC60A8"/>
    <w:rsid w:val="00EE5419"/>
    <w:rsid w:val="00EF580F"/>
    <w:rsid w:val="00EF7464"/>
    <w:rsid w:val="00EF7659"/>
    <w:rsid w:val="00F1507E"/>
    <w:rsid w:val="00F368B1"/>
    <w:rsid w:val="00F47820"/>
    <w:rsid w:val="00F745F5"/>
    <w:rsid w:val="00F84489"/>
    <w:rsid w:val="00FE65B5"/>
    <w:rsid w:val="00FF2198"/>
    <w:rsid w:val="00FF48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11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11BC"/>
  </w:style>
  <w:style w:type="paragraph" w:styleId="Piedepgina">
    <w:name w:val="footer"/>
    <w:basedOn w:val="Normal"/>
    <w:link w:val="PiedepginaCar"/>
    <w:uiPriority w:val="99"/>
    <w:unhideWhenUsed/>
    <w:rsid w:val="006B11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11BC"/>
  </w:style>
  <w:style w:type="paragraph" w:styleId="Textodeglobo">
    <w:name w:val="Balloon Text"/>
    <w:basedOn w:val="Normal"/>
    <w:link w:val="TextodegloboCar"/>
    <w:uiPriority w:val="99"/>
    <w:semiHidden/>
    <w:unhideWhenUsed/>
    <w:rsid w:val="006B11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1BC"/>
    <w:rPr>
      <w:rFonts w:ascii="Tahoma" w:hAnsi="Tahoma" w:cs="Tahoma"/>
      <w:sz w:val="16"/>
      <w:szCs w:val="16"/>
    </w:rPr>
  </w:style>
  <w:style w:type="table" w:styleId="Tablaconcuadrcula">
    <w:name w:val="Table Grid"/>
    <w:basedOn w:val="Tablanormal"/>
    <w:uiPriority w:val="59"/>
    <w:rsid w:val="006B1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30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02B18"/>
    <w:rPr>
      <w:rFonts w:ascii="Courier New" w:eastAsia="Times New Roman" w:hAnsi="Courier New" w:cs="Courier New"/>
      <w:sz w:val="20"/>
      <w:szCs w:val="20"/>
      <w:lang w:eastAsia="es-ES"/>
    </w:rPr>
  </w:style>
  <w:style w:type="character" w:customStyle="1" w:styleId="y2iqfc">
    <w:name w:val="y2iqfc"/>
    <w:basedOn w:val="Fuentedeprrafopredeter"/>
    <w:rsid w:val="00302B18"/>
  </w:style>
</w:styles>
</file>

<file path=word/webSettings.xml><?xml version="1.0" encoding="utf-8"?>
<w:webSettings xmlns:r="http://schemas.openxmlformats.org/officeDocument/2006/relationships" xmlns:w="http://schemas.openxmlformats.org/wordprocessingml/2006/main">
  <w:divs>
    <w:div w:id="143087535">
      <w:bodyDiv w:val="1"/>
      <w:marLeft w:val="0"/>
      <w:marRight w:val="0"/>
      <w:marTop w:val="0"/>
      <w:marBottom w:val="0"/>
      <w:divBdr>
        <w:top w:val="none" w:sz="0" w:space="0" w:color="auto"/>
        <w:left w:val="none" w:sz="0" w:space="0" w:color="auto"/>
        <w:bottom w:val="none" w:sz="0" w:space="0" w:color="auto"/>
        <w:right w:val="none" w:sz="0" w:space="0" w:color="auto"/>
      </w:divBdr>
    </w:div>
    <w:div w:id="551037877">
      <w:bodyDiv w:val="1"/>
      <w:marLeft w:val="0"/>
      <w:marRight w:val="0"/>
      <w:marTop w:val="0"/>
      <w:marBottom w:val="0"/>
      <w:divBdr>
        <w:top w:val="none" w:sz="0" w:space="0" w:color="auto"/>
        <w:left w:val="none" w:sz="0" w:space="0" w:color="auto"/>
        <w:bottom w:val="none" w:sz="0" w:space="0" w:color="auto"/>
        <w:right w:val="none" w:sz="0" w:space="0" w:color="auto"/>
      </w:divBdr>
    </w:div>
    <w:div w:id="746534102">
      <w:bodyDiv w:val="1"/>
      <w:marLeft w:val="0"/>
      <w:marRight w:val="0"/>
      <w:marTop w:val="0"/>
      <w:marBottom w:val="0"/>
      <w:divBdr>
        <w:top w:val="none" w:sz="0" w:space="0" w:color="auto"/>
        <w:left w:val="none" w:sz="0" w:space="0" w:color="auto"/>
        <w:bottom w:val="none" w:sz="0" w:space="0" w:color="auto"/>
        <w:right w:val="none" w:sz="0" w:space="0" w:color="auto"/>
      </w:divBdr>
    </w:div>
    <w:div w:id="172710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109</Words>
  <Characters>604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manuel.jordan</cp:lastModifiedBy>
  <cp:revision>8</cp:revision>
  <cp:lastPrinted>2023-07-24T10:17:00Z</cp:lastPrinted>
  <dcterms:created xsi:type="dcterms:W3CDTF">2021-06-29T06:56:00Z</dcterms:created>
  <dcterms:modified xsi:type="dcterms:W3CDTF">2023-07-24T10:43:00Z</dcterms:modified>
</cp:coreProperties>
</file>