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RPr="00A331A9" w:rsidTr="007D709F">
        <w:tc>
          <w:tcPr>
            <w:tcW w:w="4112" w:type="dxa"/>
          </w:tcPr>
          <w:p w:rsidR="007D709F" w:rsidRPr="00113AE7" w:rsidRDefault="00113AE7">
            <w:pPr>
              <w:rPr>
                <w:b/>
                <w:lang w:val="en-GB"/>
              </w:rPr>
            </w:pPr>
            <w:r w:rsidRPr="00113AE7">
              <w:rPr>
                <w:b/>
                <w:lang w:val="en-GB"/>
              </w:rPr>
              <w:t>Person r</w:t>
            </w:r>
            <w:r w:rsidR="007D709F" w:rsidRPr="00113AE7">
              <w:rPr>
                <w:b/>
                <w:lang w:val="en-GB"/>
              </w:rPr>
              <w:t>espons</w:t>
            </w:r>
            <w:r w:rsidRPr="00113AE7">
              <w:rPr>
                <w:b/>
                <w:lang w:val="en-GB"/>
              </w:rPr>
              <w:t>i</w:t>
            </w:r>
            <w:r w:rsidR="007D709F" w:rsidRPr="00113AE7">
              <w:rPr>
                <w:b/>
                <w:lang w:val="en-GB"/>
              </w:rPr>
              <w:t>ble:</w:t>
            </w:r>
          </w:p>
          <w:p w:rsidR="0062192F" w:rsidRPr="00113AE7" w:rsidRDefault="0062192F">
            <w:pPr>
              <w:rPr>
                <w:b/>
                <w:lang w:val="en-GB"/>
              </w:rPr>
            </w:pPr>
          </w:p>
          <w:p w:rsidR="004A5716" w:rsidRDefault="004A5716" w:rsidP="004A5716">
            <w:pPr>
              <w:rPr>
                <w:lang w:val="en-US"/>
              </w:rPr>
            </w:pPr>
            <w:r>
              <w:rPr>
                <w:lang w:val="en-US"/>
              </w:rPr>
              <w:t>Vice-Rector of Research</w:t>
            </w:r>
          </w:p>
          <w:p w:rsidR="007D709F" w:rsidRPr="00113AE7" w:rsidRDefault="007D709F">
            <w:pPr>
              <w:rPr>
                <w:b/>
                <w:lang w:val="en-GB"/>
              </w:rPr>
            </w:pPr>
          </w:p>
          <w:p w:rsidR="007D709F" w:rsidRPr="00113AE7" w:rsidRDefault="007D709F">
            <w:pPr>
              <w:rPr>
                <w:b/>
                <w:lang w:val="en-GB"/>
              </w:rPr>
            </w:pPr>
          </w:p>
          <w:p w:rsidR="007D709F" w:rsidRPr="00113AE7" w:rsidRDefault="007D709F">
            <w:pPr>
              <w:rPr>
                <w:b/>
                <w:lang w:val="en-GB"/>
              </w:rPr>
            </w:pPr>
          </w:p>
        </w:tc>
        <w:tc>
          <w:tcPr>
            <w:tcW w:w="1701" w:type="dxa"/>
          </w:tcPr>
          <w:p w:rsidR="007D709F" w:rsidRDefault="00113AE7">
            <w:pPr>
              <w:rPr>
                <w:b/>
                <w:lang w:val="es-ES_tradnl"/>
              </w:rPr>
            </w:pPr>
            <w:proofErr w:type="spellStart"/>
            <w:r>
              <w:rPr>
                <w:b/>
                <w:lang w:val="es-ES_tradnl"/>
              </w:rPr>
              <w:t>St</w:t>
            </w:r>
            <w:r w:rsidR="007D709F" w:rsidRPr="006B11BC">
              <w:rPr>
                <w:b/>
                <w:lang w:val="es-ES_tradnl"/>
              </w:rPr>
              <w:t>a</w:t>
            </w:r>
            <w:r>
              <w:rPr>
                <w:b/>
                <w:lang w:val="es-ES_tradnl"/>
              </w:rPr>
              <w:t>rt</w:t>
            </w:r>
            <w:proofErr w:type="spellEnd"/>
            <w:r w:rsidR="007D709F">
              <w:rPr>
                <w:b/>
                <w:lang w:val="es-ES_tradnl"/>
              </w:rPr>
              <w:t xml:space="preserve"> </w:t>
            </w:r>
            <w:r>
              <w:rPr>
                <w:b/>
                <w:lang w:val="es-ES_tradnl"/>
              </w:rPr>
              <w:t>date</w:t>
            </w:r>
            <w:r w:rsidR="007D709F" w:rsidRPr="006B11BC">
              <w:rPr>
                <w:b/>
                <w:lang w:val="es-ES_tradnl"/>
              </w:rPr>
              <w:t>:</w:t>
            </w:r>
          </w:p>
          <w:p w:rsidR="00A56DDD" w:rsidRDefault="00A56DDD">
            <w:pPr>
              <w:rPr>
                <w:b/>
                <w:lang w:val="es-ES_tradnl"/>
              </w:rPr>
            </w:pPr>
          </w:p>
          <w:p w:rsidR="00A56DDD" w:rsidRPr="00A56DDD" w:rsidRDefault="004A5716">
            <w:pPr>
              <w:rPr>
                <w:lang w:val="es-ES_tradnl"/>
              </w:rPr>
            </w:pPr>
            <w:proofErr w:type="spellStart"/>
            <w:r>
              <w:rPr>
                <w:lang w:val="es-ES_tradnl"/>
              </w:rPr>
              <w:t>September</w:t>
            </w:r>
            <w:proofErr w:type="spellEnd"/>
            <w:r w:rsidR="00351FCA">
              <w:rPr>
                <w:lang w:val="es-ES_tradnl"/>
              </w:rPr>
              <w:t xml:space="preserve"> 20</w:t>
            </w:r>
            <w:r>
              <w:rPr>
                <w:lang w:val="es-ES_tradnl"/>
              </w:rPr>
              <w:t>21</w:t>
            </w:r>
          </w:p>
        </w:tc>
        <w:tc>
          <w:tcPr>
            <w:tcW w:w="4394" w:type="dxa"/>
          </w:tcPr>
          <w:p w:rsidR="007D709F" w:rsidRPr="00B855FF" w:rsidRDefault="00113AE7">
            <w:pPr>
              <w:rPr>
                <w:b/>
                <w:lang w:val="en-GB"/>
              </w:rPr>
            </w:pPr>
            <w:r w:rsidRPr="00B855FF">
              <w:rPr>
                <w:b/>
                <w:lang w:val="en-GB"/>
              </w:rPr>
              <w:t>Linked to Action</w:t>
            </w:r>
            <w:r w:rsidR="00A24F21" w:rsidRPr="00B855FF">
              <w:rPr>
                <w:b/>
                <w:lang w:val="en-GB"/>
              </w:rPr>
              <w:t>:</w:t>
            </w:r>
          </w:p>
          <w:p w:rsidR="00A56DDD" w:rsidRPr="00B855FF" w:rsidRDefault="00A56DDD">
            <w:pPr>
              <w:rPr>
                <w:b/>
                <w:lang w:val="en-GB"/>
              </w:rPr>
            </w:pPr>
          </w:p>
          <w:p w:rsidR="004A5716" w:rsidRDefault="004A5716" w:rsidP="004A5716">
            <w:pPr>
              <w:rPr>
                <w:lang w:val="en-US"/>
              </w:rPr>
            </w:pPr>
            <w:r w:rsidRPr="00FD2A87">
              <w:rPr>
                <w:lang w:val="en-US"/>
              </w:rPr>
              <w:t>22ACT: CREATE A DOCTORAL SCHOOL</w:t>
            </w:r>
          </w:p>
          <w:p w:rsidR="007D709F" w:rsidRPr="004A5716" w:rsidRDefault="007D709F">
            <w:pPr>
              <w:rPr>
                <w:b/>
                <w:lang w:val="en-US"/>
              </w:rPr>
            </w:pPr>
          </w:p>
        </w:tc>
      </w:tr>
    </w:tbl>
    <w:p w:rsidR="006B11BC" w:rsidRPr="00113AE7" w:rsidRDefault="006B11BC">
      <w:pPr>
        <w:rPr>
          <w:lang w:val="en-GB"/>
        </w:rPr>
      </w:pPr>
    </w:p>
    <w:tbl>
      <w:tblPr>
        <w:tblStyle w:val="Tablaconcuadrcula"/>
        <w:tblW w:w="10207" w:type="dxa"/>
        <w:tblInd w:w="-743" w:type="dxa"/>
        <w:tblLook w:val="04A0"/>
      </w:tblPr>
      <w:tblGrid>
        <w:gridCol w:w="10207"/>
      </w:tblGrid>
      <w:tr w:rsidR="006B11BC" w:rsidRPr="00A331A9" w:rsidTr="006B11BC">
        <w:tc>
          <w:tcPr>
            <w:tcW w:w="10207" w:type="dxa"/>
          </w:tcPr>
          <w:p w:rsidR="006B11BC" w:rsidRPr="00113AE7" w:rsidRDefault="00113AE7">
            <w:pPr>
              <w:rPr>
                <w:b/>
                <w:lang w:val="en-GB"/>
              </w:rPr>
            </w:pPr>
            <w:r w:rsidRPr="00113AE7">
              <w:rPr>
                <w:b/>
                <w:lang w:val="en-GB"/>
              </w:rPr>
              <w:t>Way of obtaining data</w:t>
            </w:r>
            <w:r w:rsidR="006B11BC" w:rsidRPr="00113AE7">
              <w:rPr>
                <w:b/>
                <w:lang w:val="en-GB"/>
              </w:rPr>
              <w:t>:</w:t>
            </w:r>
          </w:p>
          <w:p w:rsidR="006B11BC" w:rsidRPr="00113AE7" w:rsidRDefault="006B11BC">
            <w:pPr>
              <w:rPr>
                <w:b/>
                <w:lang w:val="en-GB"/>
              </w:rPr>
            </w:pPr>
          </w:p>
          <w:p w:rsidR="006B11BC" w:rsidRPr="00113AE7" w:rsidRDefault="00035598">
            <w:pPr>
              <w:rPr>
                <w:b/>
                <w:lang w:val="en-GB"/>
              </w:rPr>
            </w:pPr>
            <w:r>
              <w:rPr>
                <w:lang w:val="en-GB"/>
              </w:rPr>
              <w:t>Survey</w:t>
            </w:r>
          </w:p>
        </w:tc>
      </w:tr>
    </w:tbl>
    <w:p w:rsidR="006B11BC" w:rsidRPr="00113AE7" w:rsidRDefault="006B11BC">
      <w:pPr>
        <w:rPr>
          <w:lang w:val="en-GB"/>
        </w:rPr>
      </w:pPr>
    </w:p>
    <w:tbl>
      <w:tblPr>
        <w:tblStyle w:val="Tablaconcuadrcula"/>
        <w:tblW w:w="10207" w:type="dxa"/>
        <w:tblInd w:w="-743" w:type="dxa"/>
        <w:tblLook w:val="04A0"/>
      </w:tblPr>
      <w:tblGrid>
        <w:gridCol w:w="5065"/>
        <w:gridCol w:w="5142"/>
      </w:tblGrid>
      <w:tr w:rsidR="006B11BC" w:rsidTr="006B11BC">
        <w:tc>
          <w:tcPr>
            <w:tcW w:w="5065" w:type="dxa"/>
          </w:tcPr>
          <w:p w:rsidR="006B11BC" w:rsidRPr="00113AE7" w:rsidRDefault="006B11BC">
            <w:pPr>
              <w:rPr>
                <w:b/>
                <w:lang w:val="en-GB"/>
              </w:rPr>
            </w:pPr>
            <w:r w:rsidRPr="00113AE7">
              <w:rPr>
                <w:b/>
                <w:lang w:val="en-GB"/>
              </w:rPr>
              <w:t>Un</w:t>
            </w:r>
            <w:r w:rsidR="00113AE7" w:rsidRPr="00113AE7">
              <w:rPr>
                <w:b/>
                <w:lang w:val="en-GB"/>
              </w:rPr>
              <w:t>its it is measures in</w:t>
            </w:r>
            <w:r w:rsidRPr="00113AE7">
              <w:rPr>
                <w:b/>
                <w:lang w:val="en-GB"/>
              </w:rPr>
              <w:t>:</w:t>
            </w:r>
          </w:p>
          <w:p w:rsidR="004F1BFE" w:rsidRPr="00113AE7" w:rsidRDefault="004F1BFE">
            <w:pPr>
              <w:rPr>
                <w:b/>
                <w:lang w:val="en-GB"/>
              </w:rPr>
            </w:pPr>
          </w:p>
          <w:p w:rsidR="00B82577" w:rsidRPr="00B82577" w:rsidRDefault="004A5716">
            <w:pPr>
              <w:rPr>
                <w:lang w:val="es-ES_tradnl"/>
              </w:rPr>
            </w:pPr>
            <w:proofErr w:type="spellStart"/>
            <w:r>
              <w:rPr>
                <w:lang w:val="es-ES_tradnl"/>
              </w:rPr>
              <w:t>Percentage</w:t>
            </w:r>
            <w:proofErr w:type="spellEnd"/>
          </w:p>
        </w:tc>
        <w:tc>
          <w:tcPr>
            <w:tcW w:w="5142" w:type="dxa"/>
          </w:tcPr>
          <w:p w:rsidR="006B11BC" w:rsidRDefault="00113AE7">
            <w:pPr>
              <w:rPr>
                <w:b/>
                <w:lang w:val="es-ES_tradnl"/>
              </w:rPr>
            </w:pPr>
            <w:r>
              <w:rPr>
                <w:b/>
                <w:lang w:val="es-ES_tradnl"/>
              </w:rPr>
              <w:t xml:space="preserve">Data </w:t>
            </w:r>
            <w:proofErr w:type="spellStart"/>
            <w:r>
              <w:rPr>
                <w:b/>
                <w:lang w:val="es-ES_tradnl"/>
              </w:rPr>
              <w:t>collection</w:t>
            </w:r>
            <w:proofErr w:type="spellEnd"/>
            <w:r>
              <w:rPr>
                <w:b/>
                <w:lang w:val="es-ES_tradnl"/>
              </w:rPr>
              <w:t xml:space="preserve"> </w:t>
            </w:r>
            <w:proofErr w:type="spellStart"/>
            <w:r>
              <w:rPr>
                <w:b/>
                <w:lang w:val="es-ES_tradnl"/>
              </w:rPr>
              <w:t>periodicity</w:t>
            </w:r>
            <w:proofErr w:type="spellEnd"/>
            <w:r w:rsidR="006B11BC">
              <w:rPr>
                <w:b/>
                <w:lang w:val="es-ES_tradnl"/>
              </w:rPr>
              <w:t>:</w:t>
            </w:r>
          </w:p>
          <w:p w:rsidR="006B11BC" w:rsidRDefault="006B11BC">
            <w:pPr>
              <w:rPr>
                <w:b/>
                <w:lang w:val="es-ES_tradnl"/>
              </w:rPr>
            </w:pPr>
          </w:p>
          <w:p w:rsidR="006B11BC" w:rsidRPr="00B82577" w:rsidRDefault="00B82577">
            <w:pPr>
              <w:rPr>
                <w:lang w:val="es-ES_tradnl"/>
              </w:rPr>
            </w:pPr>
            <w:proofErr w:type="spellStart"/>
            <w:r w:rsidRPr="00B82577">
              <w:rPr>
                <w:lang w:val="es-ES_tradnl"/>
              </w:rPr>
              <w:t>A</w:t>
            </w:r>
            <w:r w:rsidR="00113AE7">
              <w:rPr>
                <w:lang w:val="es-ES_tradnl"/>
              </w:rPr>
              <w:t>n</w:t>
            </w:r>
            <w:r w:rsidRPr="00B82577">
              <w:rPr>
                <w:lang w:val="es-ES_tradnl"/>
              </w:rPr>
              <w:t>nual</w:t>
            </w:r>
            <w:proofErr w:type="spellEnd"/>
            <w:r>
              <w:rPr>
                <w:lang w:val="es-ES_tradnl"/>
              </w:rPr>
              <w:t xml:space="preserve"> </w:t>
            </w:r>
          </w:p>
          <w:p w:rsidR="006B11BC" w:rsidRPr="006B11BC" w:rsidRDefault="006B11BC">
            <w:pPr>
              <w:rPr>
                <w:b/>
                <w:lang w:val="es-ES_tradnl"/>
              </w:rPr>
            </w:pPr>
          </w:p>
        </w:tc>
      </w:tr>
    </w:tbl>
    <w:p w:rsidR="00DB54A0" w:rsidRDefault="00DB54A0">
      <w:pPr>
        <w:rPr>
          <w:lang w:val="es-ES_tradnl"/>
        </w:rPr>
      </w:pPr>
    </w:p>
    <w:tbl>
      <w:tblPr>
        <w:tblStyle w:val="Tablaconcuadrcula"/>
        <w:tblW w:w="9463" w:type="dxa"/>
        <w:tblInd w:w="-743" w:type="dxa"/>
        <w:tblLook w:val="04A0"/>
      </w:tblPr>
      <w:tblGrid>
        <w:gridCol w:w="2243"/>
        <w:gridCol w:w="1585"/>
        <w:gridCol w:w="1843"/>
        <w:gridCol w:w="3792"/>
      </w:tblGrid>
      <w:tr w:rsidR="008B0169" w:rsidTr="00302B18">
        <w:tc>
          <w:tcPr>
            <w:tcW w:w="2243" w:type="dxa"/>
            <w:vAlign w:val="center"/>
          </w:tcPr>
          <w:p w:rsidR="008B0169" w:rsidRPr="00DB54A0" w:rsidRDefault="00113AE7" w:rsidP="00DB54A0">
            <w:pPr>
              <w:jc w:val="center"/>
              <w:rPr>
                <w:b/>
                <w:lang w:val="es-ES_tradnl"/>
              </w:rPr>
            </w:pPr>
            <w:r>
              <w:rPr>
                <w:b/>
                <w:lang w:val="es-ES_tradnl"/>
              </w:rPr>
              <w:t>FOLLOW-UP DATE</w:t>
            </w:r>
          </w:p>
        </w:tc>
        <w:tc>
          <w:tcPr>
            <w:tcW w:w="1585" w:type="dxa"/>
            <w:vAlign w:val="center"/>
          </w:tcPr>
          <w:p w:rsidR="008B0169" w:rsidRPr="00DB54A0" w:rsidRDefault="00490FF1" w:rsidP="00A56DDD">
            <w:pPr>
              <w:jc w:val="center"/>
              <w:rPr>
                <w:b/>
                <w:lang w:val="es-ES_tradnl"/>
              </w:rPr>
            </w:pPr>
            <w:r>
              <w:rPr>
                <w:b/>
                <w:lang w:val="es-ES_tradnl"/>
              </w:rPr>
              <w:t>N</w:t>
            </w:r>
            <w:r w:rsidR="00113AE7">
              <w:rPr>
                <w:b/>
                <w:lang w:val="es-ES_tradnl"/>
              </w:rPr>
              <w:t>O. PLANNED</w:t>
            </w:r>
          </w:p>
        </w:tc>
        <w:tc>
          <w:tcPr>
            <w:tcW w:w="1843" w:type="dxa"/>
            <w:vAlign w:val="center"/>
          </w:tcPr>
          <w:p w:rsidR="008B0169" w:rsidRPr="00DB54A0" w:rsidRDefault="00490FF1" w:rsidP="00113AE7">
            <w:pPr>
              <w:jc w:val="center"/>
              <w:rPr>
                <w:b/>
                <w:lang w:val="es-ES_tradnl"/>
              </w:rPr>
            </w:pPr>
            <w:r>
              <w:rPr>
                <w:b/>
                <w:lang w:val="es-ES_tradnl"/>
              </w:rPr>
              <w:t>N</w:t>
            </w:r>
            <w:r w:rsidR="00113AE7">
              <w:rPr>
                <w:b/>
                <w:lang w:val="es-ES_tradnl"/>
              </w:rPr>
              <w:t>O. OBTAINED</w:t>
            </w:r>
          </w:p>
        </w:tc>
        <w:tc>
          <w:tcPr>
            <w:tcW w:w="3792" w:type="dxa"/>
          </w:tcPr>
          <w:p w:rsidR="008B0169" w:rsidRPr="00DB54A0" w:rsidRDefault="00113AE7" w:rsidP="00DB54A0">
            <w:pPr>
              <w:jc w:val="center"/>
              <w:rPr>
                <w:b/>
                <w:lang w:val="es-ES_tradnl"/>
              </w:rPr>
            </w:pPr>
            <w:r>
              <w:rPr>
                <w:b/>
                <w:lang w:val="es-ES_tradnl"/>
              </w:rPr>
              <w:t>COMMENTS, SUGGESTED IMPROVEMENTS</w:t>
            </w:r>
          </w:p>
        </w:tc>
      </w:tr>
      <w:tr w:rsidR="00302B18" w:rsidRPr="004A5716" w:rsidTr="00302B18">
        <w:tc>
          <w:tcPr>
            <w:tcW w:w="2243" w:type="dxa"/>
          </w:tcPr>
          <w:p w:rsidR="00302B18" w:rsidRDefault="00302B18" w:rsidP="00035598">
            <w:pPr>
              <w:jc w:val="center"/>
              <w:rPr>
                <w:lang w:val="es-ES_tradnl"/>
              </w:rPr>
            </w:pPr>
          </w:p>
          <w:p w:rsidR="00302B18" w:rsidRDefault="00035598" w:rsidP="00035598">
            <w:pPr>
              <w:jc w:val="center"/>
              <w:rPr>
                <w:lang w:val="es-ES_tradnl"/>
              </w:rPr>
            </w:pPr>
            <w:proofErr w:type="spellStart"/>
            <w:r>
              <w:rPr>
                <w:lang w:val="es-ES_tradnl"/>
              </w:rPr>
              <w:t>December</w:t>
            </w:r>
            <w:proofErr w:type="spellEnd"/>
            <w:r w:rsidR="00302B18">
              <w:rPr>
                <w:lang w:val="es-ES_tradnl"/>
              </w:rPr>
              <w:t xml:space="preserve"> 20</w:t>
            </w:r>
            <w:r w:rsidR="004A5716">
              <w:rPr>
                <w:lang w:val="es-ES_tradnl"/>
              </w:rPr>
              <w:t>2</w:t>
            </w:r>
            <w:r>
              <w:rPr>
                <w:lang w:val="es-ES_tradnl"/>
              </w:rPr>
              <w:t>2</w:t>
            </w:r>
          </w:p>
        </w:tc>
        <w:tc>
          <w:tcPr>
            <w:tcW w:w="1585" w:type="dxa"/>
          </w:tcPr>
          <w:p w:rsidR="00302B18" w:rsidRDefault="008E1CB3" w:rsidP="00302B18">
            <w:pPr>
              <w:jc w:val="center"/>
              <w:rPr>
                <w:lang w:val="es-ES_tradnl"/>
              </w:rPr>
            </w:pPr>
            <w:r>
              <w:rPr>
                <w:lang w:val="es-ES_tradnl"/>
              </w:rPr>
              <w:t>&gt;</w:t>
            </w:r>
            <w:r w:rsidR="00356371">
              <w:rPr>
                <w:lang w:val="es-ES_tradnl"/>
              </w:rPr>
              <w:t>50%</w:t>
            </w:r>
          </w:p>
        </w:tc>
        <w:tc>
          <w:tcPr>
            <w:tcW w:w="1843" w:type="dxa"/>
          </w:tcPr>
          <w:p w:rsidR="00302B18" w:rsidRDefault="00641946" w:rsidP="00302B18">
            <w:pPr>
              <w:jc w:val="center"/>
              <w:rPr>
                <w:lang w:val="es-ES_tradnl"/>
              </w:rPr>
            </w:pPr>
            <w:r>
              <w:rPr>
                <w:lang w:val="es-ES_tradnl"/>
              </w:rPr>
              <w:t>59</w:t>
            </w:r>
            <w:r w:rsidR="00356371">
              <w:rPr>
                <w:lang w:val="es-ES_tradnl"/>
              </w:rPr>
              <w:t>%</w:t>
            </w:r>
          </w:p>
        </w:tc>
        <w:tc>
          <w:tcPr>
            <w:tcW w:w="3792" w:type="dxa"/>
          </w:tcPr>
          <w:p w:rsidR="00302B18" w:rsidRPr="003F5D45" w:rsidRDefault="00356371" w:rsidP="00302B18">
            <w:pPr>
              <w:rPr>
                <w:lang w:val="en-US"/>
              </w:rPr>
            </w:pPr>
            <w:r w:rsidRPr="00356371">
              <w:rPr>
                <w:lang w:val="en-US"/>
              </w:rPr>
              <w:t>Satisfaction is not complete for reasons beyond the control of the UMH. The assignment of 13 doctoral programs to the Doctoral School is pending in the absence of authorization from ANECA (Spanish Agency for Quality Assessment). The process has been pending for months.</w:t>
            </w:r>
          </w:p>
        </w:tc>
      </w:tr>
      <w:tr w:rsidR="00302B18" w:rsidRPr="004A5716" w:rsidTr="00302B18">
        <w:tc>
          <w:tcPr>
            <w:tcW w:w="2243" w:type="dxa"/>
          </w:tcPr>
          <w:p w:rsidR="00302B18" w:rsidRPr="003F5D45" w:rsidRDefault="00302B18" w:rsidP="00035598">
            <w:pPr>
              <w:jc w:val="center"/>
              <w:rPr>
                <w:lang w:val="en-US"/>
              </w:rPr>
            </w:pPr>
          </w:p>
          <w:p w:rsidR="00302B18" w:rsidRDefault="00035598" w:rsidP="00035598">
            <w:pPr>
              <w:jc w:val="center"/>
              <w:rPr>
                <w:lang w:val="es-ES_tradnl"/>
              </w:rPr>
            </w:pPr>
            <w:proofErr w:type="spellStart"/>
            <w:r>
              <w:rPr>
                <w:lang w:val="es-ES_tradnl"/>
              </w:rPr>
              <w:t>December</w:t>
            </w:r>
            <w:proofErr w:type="spellEnd"/>
            <w:r>
              <w:rPr>
                <w:lang w:val="es-ES_tradnl"/>
              </w:rPr>
              <w:t xml:space="preserve"> 2023</w:t>
            </w:r>
          </w:p>
          <w:p w:rsidR="00302B18" w:rsidRDefault="00302B18" w:rsidP="00035598">
            <w:pPr>
              <w:jc w:val="center"/>
              <w:rPr>
                <w:lang w:val="es-ES_tradnl"/>
              </w:rPr>
            </w:pPr>
          </w:p>
        </w:tc>
        <w:tc>
          <w:tcPr>
            <w:tcW w:w="1585" w:type="dxa"/>
          </w:tcPr>
          <w:p w:rsidR="00302B18" w:rsidRDefault="00AF133E" w:rsidP="00302B18">
            <w:pPr>
              <w:jc w:val="center"/>
              <w:rPr>
                <w:lang w:val="es-ES_tradnl"/>
              </w:rPr>
            </w:pPr>
            <w:r>
              <w:rPr>
                <w:lang w:val="es-ES_tradnl"/>
              </w:rPr>
              <w:t>&gt;60%</w:t>
            </w:r>
          </w:p>
        </w:tc>
        <w:tc>
          <w:tcPr>
            <w:tcW w:w="1843" w:type="dxa"/>
          </w:tcPr>
          <w:p w:rsidR="00302B18" w:rsidRDefault="00AF133E" w:rsidP="00302B18">
            <w:pPr>
              <w:jc w:val="center"/>
              <w:rPr>
                <w:lang w:val="es-ES_tradnl"/>
              </w:rPr>
            </w:pPr>
            <w:r>
              <w:rPr>
                <w:lang w:val="es-ES_tradnl"/>
              </w:rPr>
              <w:t>67, 3%</w:t>
            </w:r>
          </w:p>
        </w:tc>
        <w:tc>
          <w:tcPr>
            <w:tcW w:w="3792" w:type="dxa"/>
          </w:tcPr>
          <w:p w:rsidR="00302B18" w:rsidRPr="003F5D45" w:rsidRDefault="00AF133E" w:rsidP="00302B18">
            <w:pPr>
              <w:rPr>
                <w:lang w:val="en-US"/>
              </w:rPr>
            </w:pPr>
            <w:r>
              <w:rPr>
                <w:lang w:val="en-US"/>
              </w:rPr>
              <w:t>Response rate: 52,9%</w:t>
            </w:r>
          </w:p>
        </w:tc>
      </w:tr>
      <w:tr w:rsidR="00035598" w:rsidRPr="004A5716" w:rsidTr="00302B18">
        <w:tc>
          <w:tcPr>
            <w:tcW w:w="2243" w:type="dxa"/>
          </w:tcPr>
          <w:p w:rsidR="00035598" w:rsidRPr="003F5D45" w:rsidRDefault="00035598" w:rsidP="00035598">
            <w:pPr>
              <w:jc w:val="center"/>
              <w:rPr>
                <w:lang w:val="en-US"/>
              </w:rPr>
            </w:pPr>
            <w:r>
              <w:rPr>
                <w:lang w:val="en-US"/>
              </w:rPr>
              <w:t>December 2024</w:t>
            </w:r>
          </w:p>
        </w:tc>
        <w:tc>
          <w:tcPr>
            <w:tcW w:w="1585" w:type="dxa"/>
          </w:tcPr>
          <w:p w:rsidR="00035598" w:rsidRDefault="00A331A9" w:rsidP="00302B18">
            <w:pPr>
              <w:jc w:val="center"/>
              <w:rPr>
                <w:lang w:val="es-ES_tradnl"/>
              </w:rPr>
            </w:pPr>
            <w:r>
              <w:rPr>
                <w:lang w:val="es-ES_tradnl"/>
              </w:rPr>
              <w:t>&gt;70%</w:t>
            </w:r>
          </w:p>
          <w:p w:rsidR="00035598" w:rsidRDefault="00035598" w:rsidP="00302B18">
            <w:pPr>
              <w:jc w:val="center"/>
              <w:rPr>
                <w:lang w:val="es-ES_tradnl"/>
              </w:rPr>
            </w:pPr>
          </w:p>
        </w:tc>
        <w:tc>
          <w:tcPr>
            <w:tcW w:w="1843" w:type="dxa"/>
          </w:tcPr>
          <w:p w:rsidR="00035598" w:rsidRDefault="00A331A9" w:rsidP="00302B18">
            <w:pPr>
              <w:jc w:val="center"/>
              <w:rPr>
                <w:lang w:val="es-ES_tradnl"/>
              </w:rPr>
            </w:pPr>
            <w:r>
              <w:rPr>
                <w:lang w:val="es-ES_tradnl"/>
              </w:rPr>
              <w:t>71,4%</w:t>
            </w:r>
          </w:p>
        </w:tc>
        <w:tc>
          <w:tcPr>
            <w:tcW w:w="3792" w:type="dxa"/>
          </w:tcPr>
          <w:p w:rsidR="00035598" w:rsidRPr="003F5D45" w:rsidRDefault="00A331A9" w:rsidP="00302B18">
            <w:pPr>
              <w:rPr>
                <w:lang w:val="en-US"/>
              </w:rPr>
            </w:pPr>
            <w:r>
              <w:rPr>
                <w:lang w:val="en-US"/>
              </w:rPr>
              <w:t>Response rate: 35,2%</w:t>
            </w:r>
          </w:p>
        </w:tc>
      </w:tr>
    </w:tbl>
    <w:p w:rsidR="006B11BC" w:rsidRPr="003F5D45" w:rsidRDefault="006B11BC" w:rsidP="00302B18">
      <w:pPr>
        <w:rPr>
          <w:lang w:val="en-US"/>
        </w:rPr>
      </w:pPr>
      <w:bookmarkStart w:id="0" w:name="_GoBack"/>
      <w:bookmarkEnd w:id="0"/>
    </w:p>
    <w:sectPr w:rsidR="006B11BC" w:rsidRPr="003F5D45" w:rsidSect="003537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4D" w:rsidRDefault="000A134D" w:rsidP="006B11BC">
      <w:pPr>
        <w:spacing w:after="0" w:line="240" w:lineRule="auto"/>
      </w:pPr>
      <w:r>
        <w:separator/>
      </w:r>
    </w:p>
  </w:endnote>
  <w:endnote w:type="continuationSeparator" w:id="0">
    <w:p w:rsidR="000A134D" w:rsidRDefault="000A134D"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4D" w:rsidRDefault="000A134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47"/>
      <w:docPartObj>
        <w:docPartGallery w:val="Page Numbers (Bottom of Page)"/>
        <w:docPartUnique/>
      </w:docPartObj>
    </w:sdtPr>
    <w:sdtContent>
      <w:sdt>
        <w:sdtPr>
          <w:id w:val="216747587"/>
          <w:docPartObj>
            <w:docPartGallery w:val="Page Numbers (Top of Page)"/>
            <w:docPartUnique/>
          </w:docPartObj>
        </w:sdtPr>
        <w:sdtContent>
          <w:p w:rsidR="000A134D" w:rsidRDefault="000A134D">
            <w:pPr>
              <w:pStyle w:val="Piedepgina"/>
              <w:jc w:val="right"/>
            </w:pPr>
            <w:r>
              <w:rPr>
                <w:b/>
                <w:sz w:val="24"/>
                <w:szCs w:val="24"/>
              </w:rPr>
              <w:fldChar w:fldCharType="begin"/>
            </w:r>
            <w:r>
              <w:rPr>
                <w:b/>
              </w:rPr>
              <w:instrText>PAGE</w:instrText>
            </w:r>
            <w:r>
              <w:rPr>
                <w:b/>
                <w:sz w:val="24"/>
                <w:szCs w:val="24"/>
              </w:rPr>
              <w:fldChar w:fldCharType="separate"/>
            </w:r>
            <w:r w:rsidR="00534324">
              <w:rPr>
                <w:b/>
                <w:noProof/>
              </w:rPr>
              <w:t>1</w:t>
            </w:r>
            <w:r>
              <w:rPr>
                <w:b/>
                <w:sz w:val="24"/>
                <w:szCs w:val="24"/>
              </w:rPr>
              <w:fldChar w:fldCharType="end"/>
            </w:r>
            <w:r>
              <w:t xml:space="preserve"> of </w:t>
            </w:r>
            <w:r>
              <w:rPr>
                <w:b/>
                <w:sz w:val="24"/>
                <w:szCs w:val="24"/>
              </w:rPr>
              <w:fldChar w:fldCharType="begin"/>
            </w:r>
            <w:r>
              <w:rPr>
                <w:b/>
              </w:rPr>
              <w:instrText>NUMPAGES</w:instrText>
            </w:r>
            <w:r>
              <w:rPr>
                <w:b/>
                <w:sz w:val="24"/>
                <w:szCs w:val="24"/>
              </w:rPr>
              <w:fldChar w:fldCharType="separate"/>
            </w:r>
            <w:r w:rsidR="00534324">
              <w:rPr>
                <w:b/>
                <w:noProof/>
              </w:rPr>
              <w:t>1</w:t>
            </w:r>
            <w:r>
              <w:rPr>
                <w:b/>
                <w:sz w:val="24"/>
                <w:szCs w:val="24"/>
              </w:rPr>
              <w:fldChar w:fldCharType="end"/>
            </w:r>
          </w:p>
        </w:sdtContent>
      </w:sdt>
    </w:sdtContent>
  </w:sdt>
  <w:p w:rsidR="000A134D" w:rsidRDefault="000A134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4D" w:rsidRDefault="000A13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4D" w:rsidRDefault="000A134D" w:rsidP="006B11BC">
      <w:pPr>
        <w:spacing w:after="0" w:line="240" w:lineRule="auto"/>
      </w:pPr>
      <w:r>
        <w:separator/>
      </w:r>
    </w:p>
  </w:footnote>
  <w:footnote w:type="continuationSeparator" w:id="0">
    <w:p w:rsidR="000A134D" w:rsidRDefault="000A134D"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4D" w:rsidRDefault="000A134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0A134D" w:rsidRPr="00A331A9" w:rsidTr="007D709F">
      <w:tc>
        <w:tcPr>
          <w:tcW w:w="10207" w:type="dxa"/>
        </w:tcPr>
        <w:p w:rsidR="000A134D" w:rsidRPr="00113AE7" w:rsidRDefault="000A134D">
          <w:pPr>
            <w:pStyle w:val="Encabezado"/>
            <w:rPr>
              <w:b/>
              <w:lang w:val="en-GB"/>
            </w:rPr>
          </w:pPr>
          <w:r w:rsidRPr="00113AE7">
            <w:rPr>
              <w:b/>
              <w:lang w:val="en-GB"/>
            </w:rPr>
            <w:t>Definition of the Indicator:</w:t>
          </w:r>
        </w:p>
        <w:p w:rsidR="000A134D" w:rsidRPr="001F37AE" w:rsidRDefault="000A134D" w:rsidP="006C64B5">
          <w:pPr>
            <w:rPr>
              <w:lang w:val="en-US"/>
            </w:rPr>
          </w:pPr>
          <w:r w:rsidRPr="001F37AE">
            <w:rPr>
              <w:lang w:val="en-US"/>
            </w:rPr>
            <w:t>2i. Percentage of researchers satisfied wi</w:t>
          </w:r>
          <w:r>
            <w:rPr>
              <w:lang w:val="en-US"/>
            </w:rPr>
            <w:t>th the creation of the Doctoral</w:t>
          </w:r>
          <w:r w:rsidRPr="001F37AE">
            <w:rPr>
              <w:lang w:val="en-US"/>
            </w:rPr>
            <w:t xml:space="preserve"> School</w:t>
          </w:r>
        </w:p>
        <w:p w:rsidR="000A134D" w:rsidRPr="006C64B5" w:rsidRDefault="000A134D" w:rsidP="00513B37">
          <w:pPr>
            <w:rPr>
              <w:lang w:val="en-US"/>
            </w:rPr>
          </w:pPr>
        </w:p>
      </w:tc>
    </w:tr>
  </w:tbl>
  <w:p w:rsidR="000A134D" w:rsidRPr="00113AE7" w:rsidRDefault="000A134D">
    <w:pPr>
      <w:pStyle w:val="Encabezado"/>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4D" w:rsidRDefault="000A134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6B11BC"/>
    <w:rsid w:val="000302FD"/>
    <w:rsid w:val="00035598"/>
    <w:rsid w:val="000674BE"/>
    <w:rsid w:val="000A134D"/>
    <w:rsid w:val="000D6F43"/>
    <w:rsid w:val="001100F1"/>
    <w:rsid w:val="00113AE7"/>
    <w:rsid w:val="00170FAA"/>
    <w:rsid w:val="001773C8"/>
    <w:rsid w:val="00246B87"/>
    <w:rsid w:val="00284E6A"/>
    <w:rsid w:val="00301F64"/>
    <w:rsid w:val="00302B18"/>
    <w:rsid w:val="00313E27"/>
    <w:rsid w:val="003501F4"/>
    <w:rsid w:val="00351FCA"/>
    <w:rsid w:val="00353774"/>
    <w:rsid w:val="00356371"/>
    <w:rsid w:val="00367CA0"/>
    <w:rsid w:val="003C3BA9"/>
    <w:rsid w:val="003F5D45"/>
    <w:rsid w:val="00424978"/>
    <w:rsid w:val="004874AF"/>
    <w:rsid w:val="00490FF1"/>
    <w:rsid w:val="00491C0F"/>
    <w:rsid w:val="004A5716"/>
    <w:rsid w:val="004F1BFE"/>
    <w:rsid w:val="00501EC7"/>
    <w:rsid w:val="00504778"/>
    <w:rsid w:val="00513B37"/>
    <w:rsid w:val="005267B9"/>
    <w:rsid w:val="00534324"/>
    <w:rsid w:val="005A2B9E"/>
    <w:rsid w:val="0062192F"/>
    <w:rsid w:val="00641946"/>
    <w:rsid w:val="00657EA4"/>
    <w:rsid w:val="006714C7"/>
    <w:rsid w:val="00690D7E"/>
    <w:rsid w:val="006B11BC"/>
    <w:rsid w:val="006C64B5"/>
    <w:rsid w:val="0073426F"/>
    <w:rsid w:val="007378C0"/>
    <w:rsid w:val="007466DC"/>
    <w:rsid w:val="00757108"/>
    <w:rsid w:val="007633DB"/>
    <w:rsid w:val="007726D4"/>
    <w:rsid w:val="00784F32"/>
    <w:rsid w:val="007D709F"/>
    <w:rsid w:val="007E1079"/>
    <w:rsid w:val="007F4FDF"/>
    <w:rsid w:val="008A0A1A"/>
    <w:rsid w:val="008B0169"/>
    <w:rsid w:val="008E1CB3"/>
    <w:rsid w:val="00931262"/>
    <w:rsid w:val="009B6BA4"/>
    <w:rsid w:val="00A24F21"/>
    <w:rsid w:val="00A331A9"/>
    <w:rsid w:val="00A34966"/>
    <w:rsid w:val="00A56DDD"/>
    <w:rsid w:val="00AA35A5"/>
    <w:rsid w:val="00AC086D"/>
    <w:rsid w:val="00AC7AB3"/>
    <w:rsid w:val="00AF133E"/>
    <w:rsid w:val="00B80CE1"/>
    <w:rsid w:val="00B82577"/>
    <w:rsid w:val="00B855FF"/>
    <w:rsid w:val="00C41F1D"/>
    <w:rsid w:val="00C85DEA"/>
    <w:rsid w:val="00D334A9"/>
    <w:rsid w:val="00D704CF"/>
    <w:rsid w:val="00DB54A0"/>
    <w:rsid w:val="00DC1F9E"/>
    <w:rsid w:val="00DF1E1D"/>
    <w:rsid w:val="00E37B55"/>
    <w:rsid w:val="00E8012E"/>
    <w:rsid w:val="00EC60A8"/>
    <w:rsid w:val="00EE5419"/>
    <w:rsid w:val="00EF580F"/>
    <w:rsid w:val="00EF7464"/>
    <w:rsid w:val="00F47820"/>
    <w:rsid w:val="00F745F5"/>
    <w:rsid w:val="00F84489"/>
    <w:rsid w:val="00FE65B5"/>
    <w:rsid w:val="00FF2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1BC"/>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1BC"/>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30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02B18"/>
    <w:rPr>
      <w:rFonts w:ascii="Courier New" w:eastAsia="Times New Roman" w:hAnsi="Courier New" w:cs="Courier New"/>
      <w:sz w:val="20"/>
      <w:szCs w:val="20"/>
      <w:lang w:eastAsia="es-ES"/>
    </w:rPr>
  </w:style>
  <w:style w:type="character" w:customStyle="1" w:styleId="y2iqfc">
    <w:name w:val="y2iqfc"/>
    <w:basedOn w:val="Fuentedeprrafopredeter"/>
    <w:rsid w:val="00302B18"/>
  </w:style>
</w:styles>
</file>

<file path=word/webSettings.xml><?xml version="1.0" encoding="utf-8"?>
<w:webSettings xmlns:r="http://schemas.openxmlformats.org/officeDocument/2006/relationships" xmlns:w="http://schemas.openxmlformats.org/wordprocessingml/2006/main">
  <w:divs>
    <w:div w:id="143087535">
      <w:bodyDiv w:val="1"/>
      <w:marLeft w:val="0"/>
      <w:marRight w:val="0"/>
      <w:marTop w:val="0"/>
      <w:marBottom w:val="0"/>
      <w:divBdr>
        <w:top w:val="none" w:sz="0" w:space="0" w:color="auto"/>
        <w:left w:val="none" w:sz="0" w:space="0" w:color="auto"/>
        <w:bottom w:val="none" w:sz="0" w:space="0" w:color="auto"/>
        <w:right w:val="none" w:sz="0" w:space="0" w:color="auto"/>
      </w:divBdr>
    </w:div>
    <w:div w:id="551037877">
      <w:bodyDiv w:val="1"/>
      <w:marLeft w:val="0"/>
      <w:marRight w:val="0"/>
      <w:marTop w:val="0"/>
      <w:marBottom w:val="0"/>
      <w:divBdr>
        <w:top w:val="none" w:sz="0" w:space="0" w:color="auto"/>
        <w:left w:val="none" w:sz="0" w:space="0" w:color="auto"/>
        <w:bottom w:val="none" w:sz="0" w:space="0" w:color="auto"/>
        <w:right w:val="none" w:sz="0" w:space="0" w:color="auto"/>
      </w:divBdr>
    </w:div>
    <w:div w:id="746534102">
      <w:bodyDiv w:val="1"/>
      <w:marLeft w:val="0"/>
      <w:marRight w:val="0"/>
      <w:marTop w:val="0"/>
      <w:marBottom w:val="0"/>
      <w:divBdr>
        <w:top w:val="none" w:sz="0" w:space="0" w:color="auto"/>
        <w:left w:val="none" w:sz="0" w:space="0" w:color="auto"/>
        <w:bottom w:val="none" w:sz="0" w:space="0" w:color="auto"/>
        <w:right w:val="none" w:sz="0" w:space="0" w:color="auto"/>
      </w:divBdr>
    </w:div>
    <w:div w:id="17271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109</Words>
  <Characters>601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12</cp:revision>
  <cp:lastPrinted>2025-01-09T09:25:00Z</cp:lastPrinted>
  <dcterms:created xsi:type="dcterms:W3CDTF">2021-06-23T09:42:00Z</dcterms:created>
  <dcterms:modified xsi:type="dcterms:W3CDTF">2025-01-09T09:45:00Z</dcterms:modified>
</cp:coreProperties>
</file>