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3E4BE9" w:rsidRDefault="003E4BE9">
            <w:pPr>
              <w:rPr>
                <w:b/>
                <w:lang w:val="es-ES_tradnl"/>
              </w:rPr>
            </w:pPr>
          </w:p>
          <w:p w:rsidR="007D709F" w:rsidRPr="003E4BE9" w:rsidRDefault="009C433D">
            <w:pPr>
              <w:rPr>
                <w:lang w:val="es-ES_tradnl"/>
              </w:rPr>
            </w:pPr>
            <w:r w:rsidRPr="003E4BE9">
              <w:rPr>
                <w:lang w:val="es-ES_tradnl"/>
              </w:rPr>
              <w:t>Vicerrectorado adjunto de Relaciones Internacionales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9C433D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9C433D" w:rsidP="003E4BE9">
            <w:pPr>
              <w:rPr>
                <w:b/>
                <w:lang w:val="es-ES_tradnl"/>
              </w:rPr>
            </w:pPr>
            <w:r>
              <w:rPr>
                <w:b/>
              </w:rPr>
              <w:t>13ACC</w:t>
            </w:r>
            <w:r w:rsidR="00BE53C7">
              <w:rPr>
                <w:b/>
              </w:rPr>
              <w:t xml:space="preserve"> </w:t>
            </w:r>
            <w:r w:rsidR="003E4BE9">
              <w:t>Promover y reconocer la movilidad en el PI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E4BE9" w:rsidRDefault="009C433D">
            <w:pPr>
              <w:rPr>
                <w:lang w:val="es-ES_tradnl"/>
              </w:rPr>
            </w:pPr>
            <w:r w:rsidRPr="003E4BE9">
              <w:rPr>
                <w:lang w:val="es-ES_tradnl"/>
              </w:rPr>
              <w:t xml:space="preserve">Bases de datos oficina relaciones internacionales </w:t>
            </w:r>
            <w:r w:rsidR="00621EFB">
              <w:rPr>
                <w:lang w:val="es-ES_tradnl"/>
              </w:rPr>
              <w:t xml:space="preserve">y vicerrector/a adjunta de investigación y </w:t>
            </w:r>
            <w:r w:rsidR="00530FA5">
              <w:rPr>
                <w:lang w:val="es-ES_tradnl"/>
              </w:rPr>
              <w:t>transferencia</w:t>
            </w:r>
            <w:r w:rsidR="00621EFB">
              <w:rPr>
                <w:lang w:val="es-ES_tradnl"/>
              </w:rPr>
              <w:t>.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9C433D" w:rsidRDefault="009C433D">
            <w:pPr>
              <w:rPr>
                <w:b/>
                <w:lang w:val="es-ES_tradnl"/>
              </w:rPr>
            </w:pPr>
          </w:p>
          <w:p w:rsidR="009C433D" w:rsidRPr="003E4BE9" w:rsidRDefault="003E4BE9">
            <w:pPr>
              <w:rPr>
                <w:lang w:val="es-ES_tradnl"/>
              </w:rPr>
            </w:pPr>
            <w:r w:rsidRPr="003E4BE9">
              <w:rPr>
                <w:lang w:val="es-ES_tradnl"/>
              </w:rPr>
              <w:t>P</w:t>
            </w:r>
            <w:r w:rsidR="009C433D" w:rsidRPr="003E4BE9">
              <w:rPr>
                <w:lang w:val="es-ES_tradnl"/>
              </w:rPr>
              <w:t>orcentaje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E4BE9" w:rsidRDefault="003E4BE9">
            <w:pPr>
              <w:rPr>
                <w:lang w:val="es-ES_tradnl"/>
              </w:rPr>
            </w:pPr>
            <w:r w:rsidRPr="003E4BE9">
              <w:rPr>
                <w:lang w:val="es-ES_tradnl"/>
              </w:rPr>
              <w:t>A</w:t>
            </w:r>
            <w:r w:rsidR="009C433D" w:rsidRPr="003E4BE9">
              <w:rPr>
                <w:lang w:val="es-ES_tradnl"/>
              </w:rPr>
              <w:t>nual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9C433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0F304E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0F304E" w:rsidP="000F30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39%</w:t>
            </w:r>
          </w:p>
        </w:tc>
        <w:tc>
          <w:tcPr>
            <w:tcW w:w="3792" w:type="dxa"/>
          </w:tcPr>
          <w:p w:rsidR="008B0169" w:rsidRDefault="000F304E" w:rsidP="000F304E">
            <w:pPr>
              <w:rPr>
                <w:lang w:val="es-ES_tradnl"/>
              </w:rPr>
            </w:pPr>
            <w:r>
              <w:rPr>
                <w:lang w:val="es-ES_tradnl"/>
              </w:rPr>
              <w:t>Porcentaje de investigadores que ha participado en programas movilidad en los últimos 5 años.</w:t>
            </w:r>
          </w:p>
        </w:tc>
      </w:tr>
      <w:tr w:rsidR="008B0169" w:rsidTr="008B0169">
        <w:tc>
          <w:tcPr>
            <w:tcW w:w="2243" w:type="dxa"/>
          </w:tcPr>
          <w:p w:rsidR="008B0169" w:rsidRDefault="009C433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  <w:p w:rsidR="009C433D" w:rsidRDefault="009C433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0F304E" w:rsidP="000F30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8B0169" w:rsidRDefault="000F304E" w:rsidP="000F304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40.2%</w:t>
            </w:r>
          </w:p>
        </w:tc>
        <w:tc>
          <w:tcPr>
            <w:tcW w:w="3792" w:type="dxa"/>
          </w:tcPr>
          <w:p w:rsidR="008B0169" w:rsidRDefault="000F304E">
            <w:pPr>
              <w:rPr>
                <w:lang w:val="es-ES_tradnl"/>
              </w:rPr>
            </w:pPr>
            <w:r>
              <w:rPr>
                <w:lang w:val="es-ES_tradnl"/>
              </w:rPr>
              <w:t>Debido a la pandemia de COVID-19 no ha habido un incremento significativo de la movilidad a pesar de las acciones implantadas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C433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  <w:p w:rsidR="003737CD" w:rsidRDefault="003737C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115AF9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30 %</w:t>
            </w:r>
          </w:p>
        </w:tc>
        <w:tc>
          <w:tcPr>
            <w:tcW w:w="1843" w:type="dxa"/>
          </w:tcPr>
          <w:p w:rsidR="008B0169" w:rsidRDefault="00115AF9" w:rsidP="00115AF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48.2%</w:t>
            </w:r>
          </w:p>
        </w:tc>
        <w:tc>
          <w:tcPr>
            <w:tcW w:w="3792" w:type="dxa"/>
          </w:tcPr>
          <w:p w:rsidR="008B0169" w:rsidRDefault="00034117">
            <w:pPr>
              <w:rPr>
                <w:lang w:val="es-ES_tradnl"/>
              </w:rPr>
            </w:pPr>
            <w:r>
              <w:rPr>
                <w:lang w:val="es-ES_tradnl"/>
              </w:rPr>
              <w:t>Número de PDI participantes en movilidad que figuran en las bases de datos de la ORI</w:t>
            </w:r>
            <w:r w:rsidR="00621EFB">
              <w:rPr>
                <w:lang w:val="es-ES_tradnl"/>
              </w:rPr>
              <w:t xml:space="preserve"> (32) y vicerrectorado de Investigación (25)</w:t>
            </w:r>
            <w:r w:rsidR="00115AF9">
              <w:rPr>
                <w:lang w:val="es-ES_tradnl"/>
              </w:rPr>
              <w:t xml:space="preserve"> para la anualidad 2022.</w:t>
            </w:r>
          </w:p>
        </w:tc>
      </w:tr>
      <w:tr w:rsidR="003737CD" w:rsidTr="008B0169">
        <w:tc>
          <w:tcPr>
            <w:tcW w:w="2243" w:type="dxa"/>
          </w:tcPr>
          <w:p w:rsidR="003737CD" w:rsidRDefault="003737CD">
            <w:pPr>
              <w:rPr>
                <w:lang w:val="es-ES_tradnl"/>
              </w:rPr>
            </w:pPr>
          </w:p>
          <w:p w:rsidR="003737CD" w:rsidRDefault="003737C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2023</w:t>
            </w:r>
          </w:p>
          <w:p w:rsidR="003737CD" w:rsidRDefault="003737CD">
            <w:pPr>
              <w:rPr>
                <w:lang w:val="es-ES_tradnl"/>
              </w:rPr>
            </w:pPr>
          </w:p>
          <w:p w:rsidR="003737CD" w:rsidRDefault="003737C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3737CD" w:rsidRDefault="00115AF9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35 %</w:t>
            </w:r>
          </w:p>
        </w:tc>
        <w:tc>
          <w:tcPr>
            <w:tcW w:w="1843" w:type="dxa"/>
          </w:tcPr>
          <w:p w:rsidR="003737CD" w:rsidRDefault="00115AF9" w:rsidP="00621E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60.5% </w:t>
            </w:r>
          </w:p>
        </w:tc>
        <w:tc>
          <w:tcPr>
            <w:tcW w:w="3792" w:type="dxa"/>
          </w:tcPr>
          <w:p w:rsidR="003737CD" w:rsidRDefault="00034117" w:rsidP="00621EFB">
            <w:pPr>
              <w:rPr>
                <w:lang w:val="es-ES_tradnl"/>
              </w:rPr>
            </w:pPr>
            <w:r>
              <w:rPr>
                <w:lang w:val="es-ES_tradnl"/>
              </w:rPr>
              <w:t>Número de PDI participantes en movilidad que figuran en las bases de datos de la ORI</w:t>
            </w:r>
            <w:bookmarkStart w:id="0" w:name="_GoBack"/>
            <w:bookmarkEnd w:id="0"/>
            <w:r w:rsidR="00621EFB">
              <w:rPr>
                <w:lang w:val="es-ES_tradnl"/>
              </w:rPr>
              <w:t xml:space="preserve"> (40). Falta por resolver las convocatorias de movilidad del vicerrectorado de investigación y transferencia (número previsto 47)</w:t>
            </w:r>
            <w:r w:rsidR="00115AF9">
              <w:rPr>
                <w:lang w:val="es-ES_tradnl"/>
              </w:rPr>
              <w:t xml:space="preserve"> para la anualidad 2023.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BD" w:rsidRDefault="007F28BD" w:rsidP="006B11BC">
      <w:pPr>
        <w:spacing w:after="0" w:line="240" w:lineRule="auto"/>
      </w:pPr>
      <w:r>
        <w:separator/>
      </w:r>
    </w:p>
  </w:endnote>
  <w:endnote w:type="continuationSeparator" w:id="0">
    <w:p w:rsidR="007F28BD" w:rsidRDefault="007F28B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771398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48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48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BD" w:rsidRDefault="007F28BD" w:rsidP="006B11BC">
      <w:pPr>
        <w:spacing w:after="0" w:line="240" w:lineRule="auto"/>
      </w:pPr>
      <w:r>
        <w:separator/>
      </w:r>
    </w:p>
  </w:footnote>
  <w:footnote w:type="continuationSeparator" w:id="0">
    <w:p w:rsidR="007F28BD" w:rsidRDefault="007F28B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3E4BE9" w:rsidRDefault="003E4BE9">
          <w:pPr>
            <w:pStyle w:val="Encabezado"/>
            <w:rPr>
              <w:b/>
            </w:rPr>
          </w:pPr>
        </w:p>
        <w:p w:rsidR="00A56DDD" w:rsidRDefault="003E4BE9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9C433D">
            <w:rPr>
              <w:b/>
            </w:rPr>
            <w:t>Porcentaje de investigadores que han realizado acciones de movilidad internacional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4117"/>
    <w:rsid w:val="00090888"/>
    <w:rsid w:val="000F304E"/>
    <w:rsid w:val="001100F1"/>
    <w:rsid w:val="00115AF9"/>
    <w:rsid w:val="001773C8"/>
    <w:rsid w:val="00246B87"/>
    <w:rsid w:val="002C58A3"/>
    <w:rsid w:val="00301F64"/>
    <w:rsid w:val="00313E27"/>
    <w:rsid w:val="003501F4"/>
    <w:rsid w:val="00353774"/>
    <w:rsid w:val="00367CA0"/>
    <w:rsid w:val="003737CD"/>
    <w:rsid w:val="003E4BE9"/>
    <w:rsid w:val="00424978"/>
    <w:rsid w:val="004874AF"/>
    <w:rsid w:val="00490FF1"/>
    <w:rsid w:val="00491C0F"/>
    <w:rsid w:val="00501EC7"/>
    <w:rsid w:val="00504778"/>
    <w:rsid w:val="00513B37"/>
    <w:rsid w:val="00530FA5"/>
    <w:rsid w:val="0056243E"/>
    <w:rsid w:val="005A2B9E"/>
    <w:rsid w:val="005C2708"/>
    <w:rsid w:val="00621EFB"/>
    <w:rsid w:val="006454B9"/>
    <w:rsid w:val="00656538"/>
    <w:rsid w:val="00657EA4"/>
    <w:rsid w:val="006714C7"/>
    <w:rsid w:val="006B11BC"/>
    <w:rsid w:val="0073426F"/>
    <w:rsid w:val="007378C0"/>
    <w:rsid w:val="007466DC"/>
    <w:rsid w:val="007633DB"/>
    <w:rsid w:val="00771398"/>
    <w:rsid w:val="007D709F"/>
    <w:rsid w:val="007F28BD"/>
    <w:rsid w:val="007F4FDF"/>
    <w:rsid w:val="008B0169"/>
    <w:rsid w:val="00931262"/>
    <w:rsid w:val="009A0941"/>
    <w:rsid w:val="009B6BA4"/>
    <w:rsid w:val="009C433D"/>
    <w:rsid w:val="00A24F21"/>
    <w:rsid w:val="00A56DDD"/>
    <w:rsid w:val="00AA35A5"/>
    <w:rsid w:val="00AB3DF5"/>
    <w:rsid w:val="00AC086D"/>
    <w:rsid w:val="00AC7AB3"/>
    <w:rsid w:val="00B80CE1"/>
    <w:rsid w:val="00B9086B"/>
    <w:rsid w:val="00BE53C7"/>
    <w:rsid w:val="00C41F1D"/>
    <w:rsid w:val="00C44895"/>
    <w:rsid w:val="00D334A9"/>
    <w:rsid w:val="00D704CF"/>
    <w:rsid w:val="00DB54A0"/>
    <w:rsid w:val="00E37B55"/>
    <w:rsid w:val="00EC60A8"/>
    <w:rsid w:val="00ED0358"/>
    <w:rsid w:val="00EF580F"/>
    <w:rsid w:val="00F208C0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2024-01-26T09:06:00Z</dcterms:created>
  <dcterms:modified xsi:type="dcterms:W3CDTF">2024-01-26T09:06:00Z</dcterms:modified>
</cp:coreProperties>
</file>